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3D3F" w14:textId="38239B53" w:rsidR="00DF682B" w:rsidRPr="00C17FA1" w:rsidRDefault="00DF682B" w:rsidP="00647AEF">
      <w:pPr>
        <w:pStyle w:val="Rubrik1"/>
        <w:rPr>
          <w:rStyle w:val="eop"/>
          <w:rFonts w:ascii="Georgia" w:hAnsi="Georgia" w:cs="Times New Roman"/>
          <w:color w:val="auto"/>
          <w:sz w:val="40"/>
          <w:szCs w:val="40"/>
        </w:rPr>
      </w:pPr>
      <w:r w:rsidRPr="00C17FA1">
        <w:rPr>
          <w:rStyle w:val="normaltextrun"/>
          <w:rFonts w:ascii="Georgia" w:hAnsi="Georgia" w:cs="Times New Roman"/>
          <w:color w:val="auto"/>
          <w:sz w:val="40"/>
          <w:szCs w:val="40"/>
        </w:rPr>
        <w:t xml:space="preserve">Instruktion till </w:t>
      </w:r>
      <w:r w:rsidR="005D4478" w:rsidRPr="00C17FA1">
        <w:rPr>
          <w:rStyle w:val="normaltextrun"/>
          <w:rFonts w:ascii="Georgia" w:hAnsi="Georgia" w:cs="Times New Roman"/>
          <w:color w:val="auto"/>
          <w:sz w:val="40"/>
          <w:szCs w:val="40"/>
        </w:rPr>
        <w:t>granskare</w:t>
      </w:r>
      <w:r w:rsidR="0053397E">
        <w:rPr>
          <w:rStyle w:val="normaltextrun"/>
          <w:rFonts w:ascii="Georgia" w:hAnsi="Georgia" w:cs="Times New Roman"/>
          <w:color w:val="auto"/>
          <w:sz w:val="40"/>
          <w:szCs w:val="40"/>
        </w:rPr>
        <w:t xml:space="preserve"> – kollegial</w:t>
      </w:r>
      <w:r w:rsidR="00C17FA1">
        <w:rPr>
          <w:rStyle w:val="normaltextrun"/>
          <w:rFonts w:ascii="Georgia" w:hAnsi="Georgia" w:cs="Times New Roman"/>
          <w:color w:val="auto"/>
          <w:sz w:val="40"/>
          <w:szCs w:val="40"/>
        </w:rPr>
        <w:t xml:space="preserve"> e</w:t>
      </w:r>
      <w:r w:rsidRPr="00C17FA1">
        <w:rPr>
          <w:rStyle w:val="normaltextrun"/>
          <w:rFonts w:ascii="Georgia" w:hAnsi="Georgia" w:cs="Times New Roman"/>
          <w:color w:val="auto"/>
          <w:sz w:val="40"/>
          <w:szCs w:val="40"/>
        </w:rPr>
        <w:t>xtern granskning av kvalitet i utbildningsprogram på grund- och avancerad nivå</w:t>
      </w:r>
      <w:r w:rsidRPr="00C17FA1">
        <w:rPr>
          <w:rStyle w:val="eop"/>
          <w:rFonts w:ascii="Georgia" w:hAnsi="Georgia" w:cs="Times New Roman"/>
          <w:color w:val="auto"/>
          <w:sz w:val="40"/>
          <w:szCs w:val="40"/>
        </w:rPr>
        <w:t> </w:t>
      </w:r>
    </w:p>
    <w:p w14:paraId="5A9D4B90" w14:textId="77777777" w:rsidR="00DF682B" w:rsidRPr="00647AEF" w:rsidRDefault="00DF682B" w:rsidP="00DF682B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</w:p>
    <w:p w14:paraId="3520AB04" w14:textId="77777777" w:rsidR="0053397E" w:rsidRDefault="0053397E" w:rsidP="75ADBD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</w:p>
    <w:p w14:paraId="503D0684" w14:textId="7CED5A99" w:rsidR="00DF682B" w:rsidRPr="00C17FA1" w:rsidRDefault="00DF682B" w:rsidP="75ADBDFE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  <w:sz w:val="22"/>
          <w:szCs w:val="22"/>
        </w:rPr>
      </w:pPr>
      <w:r w:rsidRPr="00C17FA1">
        <w:rPr>
          <w:rStyle w:val="normaltextrun"/>
          <w:rFonts w:ascii="Georgia" w:hAnsi="Georgia"/>
          <w:sz w:val="22"/>
          <w:szCs w:val="22"/>
        </w:rPr>
        <w:t xml:space="preserve">Medicinska fakulteten vid Umeå universitet har löpande </w:t>
      </w:r>
      <w:r w:rsidR="003633BF" w:rsidRPr="00C17FA1">
        <w:rPr>
          <w:rStyle w:val="normaltextrun"/>
          <w:rFonts w:ascii="Georgia" w:hAnsi="Georgia"/>
          <w:sz w:val="22"/>
          <w:szCs w:val="22"/>
        </w:rPr>
        <w:t xml:space="preserve">utbildningsutvärdering med kollegial </w:t>
      </w:r>
      <w:r w:rsidR="00604468" w:rsidRPr="00C17FA1">
        <w:rPr>
          <w:rStyle w:val="normaltextrun"/>
          <w:rFonts w:ascii="Georgia" w:hAnsi="Georgia"/>
          <w:sz w:val="22"/>
          <w:szCs w:val="22"/>
        </w:rPr>
        <w:t xml:space="preserve">extern </w:t>
      </w:r>
      <w:r w:rsidR="003633BF" w:rsidRPr="00C17FA1">
        <w:rPr>
          <w:rStyle w:val="normaltextrun"/>
          <w:rFonts w:ascii="Georgia" w:hAnsi="Georgia"/>
          <w:sz w:val="22"/>
          <w:szCs w:val="22"/>
        </w:rPr>
        <w:t xml:space="preserve">granskning </w:t>
      </w:r>
      <w:r w:rsidR="00BE329F" w:rsidRPr="00C17FA1">
        <w:rPr>
          <w:rStyle w:val="normaltextrun"/>
          <w:rFonts w:ascii="Georgia" w:hAnsi="Georgia"/>
          <w:sz w:val="22"/>
          <w:szCs w:val="22"/>
        </w:rPr>
        <w:t xml:space="preserve">vid </w:t>
      </w:r>
      <w:r w:rsidR="00604468" w:rsidRPr="00C17FA1">
        <w:rPr>
          <w:rStyle w:val="normaltextrun"/>
          <w:rFonts w:ascii="Georgia" w:hAnsi="Georgia"/>
          <w:sz w:val="22"/>
          <w:szCs w:val="22"/>
        </w:rPr>
        <w:t>minst vart sjätte år.</w:t>
      </w:r>
      <w:r w:rsidRPr="00C17FA1">
        <w:rPr>
          <w:rStyle w:val="normaltextrun"/>
          <w:rFonts w:ascii="Georgia" w:hAnsi="Georgia"/>
          <w:sz w:val="22"/>
          <w:szCs w:val="22"/>
        </w:rPr>
        <w:t xml:space="preserve"> Varje program granskas av </w:t>
      </w:r>
      <w:r w:rsidR="190ED936" w:rsidRPr="00C17FA1">
        <w:rPr>
          <w:rStyle w:val="normaltextrun"/>
          <w:rFonts w:ascii="Georgia" w:hAnsi="Georgia"/>
          <w:sz w:val="22"/>
          <w:szCs w:val="22"/>
        </w:rPr>
        <w:t>en enskild</w:t>
      </w:r>
      <w:r w:rsidRPr="00C17FA1">
        <w:rPr>
          <w:rStyle w:val="normaltextrun"/>
          <w:rFonts w:ascii="Georgia" w:hAnsi="Georgia"/>
          <w:sz w:val="22"/>
          <w:szCs w:val="22"/>
        </w:rPr>
        <w:t xml:space="preserve"> </w:t>
      </w:r>
      <w:r w:rsidR="00604468" w:rsidRPr="00C17FA1">
        <w:rPr>
          <w:rStyle w:val="normaltextrun"/>
          <w:rFonts w:ascii="Georgia" w:hAnsi="Georgia"/>
          <w:sz w:val="22"/>
          <w:szCs w:val="22"/>
        </w:rPr>
        <w:t>granskare</w:t>
      </w:r>
      <w:r w:rsidR="0053397E">
        <w:rPr>
          <w:rStyle w:val="normaltextrun"/>
          <w:rFonts w:ascii="Georgia" w:hAnsi="Georgia"/>
          <w:sz w:val="22"/>
          <w:szCs w:val="22"/>
        </w:rPr>
        <w:t xml:space="preserve"> som</w:t>
      </w:r>
      <w:r w:rsidR="00604468" w:rsidRPr="00C17FA1">
        <w:rPr>
          <w:rStyle w:val="normaltextrun"/>
          <w:rFonts w:ascii="Georgia" w:hAnsi="Georgia"/>
          <w:sz w:val="22"/>
          <w:szCs w:val="22"/>
        </w:rPr>
        <w:t xml:space="preserve"> kommer</w:t>
      </w:r>
      <w:r w:rsidRPr="00C17FA1">
        <w:rPr>
          <w:rStyle w:val="normaltextrun"/>
          <w:rFonts w:ascii="Georgia" w:hAnsi="Georgia"/>
          <w:sz w:val="22"/>
          <w:szCs w:val="22"/>
        </w:rPr>
        <w:t xml:space="preserve"> från </w:t>
      </w:r>
      <w:r w:rsidR="00604468" w:rsidRPr="00C17FA1">
        <w:rPr>
          <w:rStyle w:val="normaltextrun"/>
          <w:rFonts w:ascii="Georgia" w:hAnsi="Georgia"/>
          <w:sz w:val="22"/>
          <w:szCs w:val="22"/>
        </w:rPr>
        <w:t xml:space="preserve">ett </w:t>
      </w:r>
      <w:r w:rsidRPr="00C17FA1">
        <w:rPr>
          <w:rStyle w:val="normaltextrun"/>
          <w:rFonts w:ascii="Georgia" w:hAnsi="Georgia"/>
          <w:sz w:val="22"/>
          <w:szCs w:val="22"/>
        </w:rPr>
        <w:t>annat lärosäte.</w:t>
      </w:r>
      <w:r w:rsidR="00604468" w:rsidRPr="00C17FA1">
        <w:rPr>
          <w:rStyle w:val="normaltextrun"/>
          <w:rFonts w:ascii="Georgia" w:hAnsi="Georgia"/>
          <w:sz w:val="22"/>
          <w:szCs w:val="22"/>
        </w:rPr>
        <w:t xml:space="preserve"> </w:t>
      </w:r>
      <w:r w:rsidRPr="00C17FA1">
        <w:rPr>
          <w:rStyle w:val="normaltextrun"/>
          <w:rFonts w:ascii="Georgia" w:hAnsi="Georgia"/>
          <w:sz w:val="22"/>
          <w:szCs w:val="22"/>
        </w:rPr>
        <w:t xml:space="preserve">Granskningen sker på befintliga skriftliga underlag </w:t>
      </w:r>
      <w:r w:rsidR="00FC5F60" w:rsidRPr="00C17FA1">
        <w:rPr>
          <w:rStyle w:val="normaltextrun"/>
          <w:rFonts w:ascii="Georgia" w:hAnsi="Georgia"/>
          <w:sz w:val="22"/>
          <w:szCs w:val="22"/>
        </w:rPr>
        <w:t>som</w:t>
      </w:r>
      <w:r w:rsidR="00604468" w:rsidRPr="00C17FA1">
        <w:rPr>
          <w:rStyle w:val="normaltextrun"/>
          <w:rFonts w:ascii="Georgia" w:hAnsi="Georgia"/>
          <w:sz w:val="22"/>
          <w:szCs w:val="22"/>
        </w:rPr>
        <w:t xml:space="preserve"> </w:t>
      </w:r>
      <w:r w:rsidRPr="00C17FA1">
        <w:rPr>
          <w:rStyle w:val="normaltextrun"/>
          <w:rFonts w:ascii="Georgia" w:hAnsi="Georgia"/>
          <w:sz w:val="22"/>
          <w:szCs w:val="22"/>
        </w:rPr>
        <w:t xml:space="preserve">skickas till </w:t>
      </w:r>
      <w:r w:rsidR="00604468" w:rsidRPr="00C17FA1">
        <w:rPr>
          <w:rStyle w:val="normaltextrun"/>
          <w:rFonts w:ascii="Georgia" w:hAnsi="Georgia"/>
          <w:sz w:val="22"/>
          <w:szCs w:val="22"/>
        </w:rPr>
        <w:t>granskaren</w:t>
      </w:r>
      <w:r w:rsidRPr="00C17FA1">
        <w:rPr>
          <w:rStyle w:val="normaltextrun"/>
          <w:rFonts w:ascii="Georgia" w:hAnsi="Georgia"/>
          <w:sz w:val="22"/>
          <w:szCs w:val="22"/>
        </w:rPr>
        <w:t>. </w:t>
      </w:r>
      <w:r w:rsidRPr="00C17FA1">
        <w:rPr>
          <w:rStyle w:val="eop"/>
          <w:rFonts w:ascii="Georgia" w:hAnsi="Georgia"/>
          <w:sz w:val="22"/>
          <w:szCs w:val="22"/>
        </w:rPr>
        <w:t> </w:t>
      </w:r>
    </w:p>
    <w:p w14:paraId="0D240D11" w14:textId="77777777" w:rsidR="00604468" w:rsidRPr="00C17FA1" w:rsidRDefault="00604468" w:rsidP="00DF682B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</w:p>
    <w:p w14:paraId="58BAFDC1" w14:textId="19A57878" w:rsidR="006720B0" w:rsidRPr="00C17FA1" w:rsidRDefault="00DF682B" w:rsidP="00647AEF">
      <w:pPr>
        <w:pStyle w:val="Rubrik2"/>
        <w:rPr>
          <w:rFonts w:ascii="Georgia" w:hAnsi="Georgia"/>
        </w:rPr>
      </w:pPr>
      <w:r w:rsidRPr="00C17FA1">
        <w:rPr>
          <w:rStyle w:val="normaltextrun"/>
          <w:rFonts w:ascii="Georgia" w:hAnsi="Georgia" w:cs="Times New Roman"/>
          <w:b/>
          <w:bCs/>
          <w:color w:val="auto"/>
          <w:sz w:val="22"/>
          <w:szCs w:val="22"/>
        </w:rPr>
        <w:t>Syfte</w:t>
      </w:r>
      <w:r w:rsidRPr="00C17FA1">
        <w:rPr>
          <w:rStyle w:val="eop"/>
          <w:rFonts w:ascii="Georgia" w:hAnsi="Georgia" w:cs="Times New Roman"/>
          <w:b/>
          <w:bCs/>
          <w:color w:val="auto"/>
          <w:sz w:val="22"/>
          <w:szCs w:val="22"/>
        </w:rPr>
        <w:t> </w:t>
      </w:r>
    </w:p>
    <w:p w14:paraId="176A22A0" w14:textId="77777777" w:rsidR="00DF682B" w:rsidRPr="00C17FA1" w:rsidRDefault="00DF682B" w:rsidP="00DF68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  <w:r w:rsidRPr="00C17FA1">
        <w:rPr>
          <w:rStyle w:val="normaltextrun"/>
          <w:rFonts w:ascii="Georgia" w:hAnsi="Georgia"/>
          <w:sz w:val="22"/>
          <w:szCs w:val="22"/>
        </w:rPr>
        <w:t xml:space="preserve">Den externa granskningen är en del i Umeå universitets kvalitetssystem. </w:t>
      </w:r>
    </w:p>
    <w:p w14:paraId="5DBF02E1" w14:textId="77777777" w:rsidR="00DF682B" w:rsidRPr="00C17FA1" w:rsidRDefault="00DF682B" w:rsidP="00DF68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</w:p>
    <w:p w14:paraId="03DE58C5" w14:textId="4B61CB9B" w:rsidR="00DF682B" w:rsidRPr="00C17FA1" w:rsidRDefault="008902C7" w:rsidP="00DF682B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C17FA1">
        <w:rPr>
          <w:rFonts w:ascii="Georgia" w:hAnsi="Georgia"/>
          <w:sz w:val="22"/>
          <w:szCs w:val="22"/>
        </w:rPr>
        <w:t xml:space="preserve">Syftet med den kollegiala externa granskningen är att den ska bidra till att säkra kvaliteten i utbildningens innehåll och genomförande samt ge stöd för kvalitetsutveckling. Alla program genomgår en kollegial granskning enligt ett rullande schema. </w:t>
      </w:r>
      <w:r w:rsidR="0002703F" w:rsidRPr="00C17FA1">
        <w:rPr>
          <w:rFonts w:ascii="Georgia" w:hAnsi="Georgia"/>
          <w:sz w:val="22"/>
          <w:szCs w:val="22"/>
        </w:rPr>
        <w:t xml:space="preserve">Se Medicinska fakultetens sidor om kvalitet på utbildning på </w:t>
      </w:r>
      <w:r w:rsidR="00B127BD" w:rsidRPr="00C17FA1">
        <w:rPr>
          <w:rFonts w:ascii="Georgia" w:hAnsi="Georgia"/>
          <w:sz w:val="22"/>
          <w:szCs w:val="22"/>
        </w:rPr>
        <w:t>www.</w:t>
      </w:r>
      <w:r w:rsidR="00B1541F" w:rsidRPr="00C17FA1">
        <w:rPr>
          <w:rFonts w:ascii="Georgia" w:hAnsi="Georgia"/>
          <w:sz w:val="22"/>
          <w:szCs w:val="22"/>
        </w:rPr>
        <w:t>umu.se</w:t>
      </w:r>
      <w:r w:rsidR="00B127BD" w:rsidRPr="00C17FA1">
        <w:rPr>
          <w:rFonts w:ascii="Georgia" w:hAnsi="Georgia"/>
          <w:sz w:val="22"/>
          <w:szCs w:val="22"/>
        </w:rPr>
        <w:t>.</w:t>
      </w:r>
      <w:r w:rsidR="00BE329F" w:rsidRPr="00C17FA1">
        <w:rPr>
          <w:rFonts w:ascii="Georgia" w:hAnsi="Georgia"/>
          <w:sz w:val="22"/>
          <w:szCs w:val="22"/>
        </w:rPr>
        <w:t xml:space="preserve"> </w:t>
      </w:r>
    </w:p>
    <w:p w14:paraId="4E9EF8F5" w14:textId="77777777" w:rsidR="00BE329F" w:rsidRPr="00C17FA1" w:rsidRDefault="00BE329F" w:rsidP="00DF682B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</w:p>
    <w:p w14:paraId="040027AE" w14:textId="77777777" w:rsidR="008902C7" w:rsidRPr="00C17FA1" w:rsidRDefault="008902C7" w:rsidP="00DF682B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</w:p>
    <w:p w14:paraId="14FEF4D6" w14:textId="0A7DDD75" w:rsidR="00DF682B" w:rsidRPr="00C17FA1" w:rsidRDefault="00DF682B" w:rsidP="00647AEF">
      <w:pPr>
        <w:pStyle w:val="Rubrik2"/>
        <w:rPr>
          <w:rFonts w:ascii="Georgia" w:hAnsi="Georgia"/>
          <w:color w:val="auto"/>
        </w:rPr>
      </w:pPr>
      <w:r w:rsidRPr="00C17FA1">
        <w:rPr>
          <w:rStyle w:val="normaltextrun"/>
          <w:rFonts w:ascii="Georgia" w:hAnsi="Georgia" w:cs="Times New Roman"/>
          <w:b/>
          <w:bCs/>
          <w:color w:val="auto"/>
          <w:sz w:val="22"/>
          <w:szCs w:val="22"/>
        </w:rPr>
        <w:t xml:space="preserve">Praktisk instruktion för </w:t>
      </w:r>
      <w:r w:rsidR="006720B0" w:rsidRPr="00C17FA1">
        <w:rPr>
          <w:rStyle w:val="normaltextrun"/>
          <w:rFonts w:ascii="Georgia" w:hAnsi="Georgia" w:cs="Times New Roman"/>
          <w:b/>
          <w:bCs/>
          <w:color w:val="auto"/>
          <w:sz w:val="22"/>
          <w:szCs w:val="22"/>
        </w:rPr>
        <w:t>gransk</w:t>
      </w:r>
      <w:r w:rsidR="007713F6" w:rsidRPr="00C17FA1">
        <w:rPr>
          <w:rStyle w:val="normaltextrun"/>
          <w:rFonts w:ascii="Georgia" w:hAnsi="Georgia" w:cs="Times New Roman"/>
          <w:b/>
          <w:bCs/>
          <w:color w:val="auto"/>
          <w:sz w:val="22"/>
          <w:szCs w:val="22"/>
        </w:rPr>
        <w:t>aren</w:t>
      </w:r>
      <w:r w:rsidRPr="00C17FA1">
        <w:rPr>
          <w:rStyle w:val="eop"/>
          <w:rFonts w:ascii="Georgia" w:hAnsi="Georgia" w:cs="Times New Roman"/>
          <w:b/>
          <w:bCs/>
          <w:color w:val="auto"/>
          <w:sz w:val="22"/>
          <w:szCs w:val="22"/>
        </w:rPr>
        <w:t> </w:t>
      </w:r>
    </w:p>
    <w:p w14:paraId="1403792E" w14:textId="19313DC7" w:rsidR="008902C7" w:rsidRPr="00C17FA1" w:rsidRDefault="008902C7" w:rsidP="75ADBD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  <w:r w:rsidRPr="00C17FA1">
        <w:rPr>
          <w:rStyle w:val="normaltextrun"/>
          <w:rFonts w:ascii="Georgia" w:hAnsi="Georgia"/>
          <w:sz w:val="22"/>
          <w:szCs w:val="22"/>
        </w:rPr>
        <w:t>Följande underlag är tillgängliga inför granskningen:</w:t>
      </w:r>
    </w:p>
    <w:p w14:paraId="73F30CC1" w14:textId="1109F241" w:rsidR="002A6600" w:rsidRPr="00C17FA1" w:rsidRDefault="002A6600" w:rsidP="75ADBDF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  <w:r w:rsidRPr="00C17FA1">
        <w:rPr>
          <w:rStyle w:val="normaltextrun"/>
          <w:rFonts w:ascii="Georgia" w:hAnsi="Georgia"/>
          <w:sz w:val="22"/>
          <w:szCs w:val="22"/>
        </w:rPr>
        <w:t>Före</w:t>
      </w:r>
      <w:r w:rsidR="00F52047" w:rsidRPr="00C17FA1">
        <w:rPr>
          <w:rStyle w:val="normaltextrun"/>
          <w:rFonts w:ascii="Georgia" w:hAnsi="Georgia"/>
          <w:sz w:val="22"/>
          <w:szCs w:val="22"/>
        </w:rPr>
        <w:t>gående externa kvalitetsgranskningar</w:t>
      </w:r>
    </w:p>
    <w:p w14:paraId="387485BA" w14:textId="49E0FBC2" w:rsidR="00BE329F" w:rsidRPr="00C17FA1" w:rsidRDefault="0DB4FC2A" w:rsidP="75ADBDF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C17FA1">
        <w:rPr>
          <w:rFonts w:ascii="Georgia" w:hAnsi="Georgia"/>
          <w:sz w:val="22"/>
          <w:szCs w:val="22"/>
        </w:rPr>
        <w:t>Programanalys</w:t>
      </w:r>
      <w:r w:rsidR="56E70A3E" w:rsidRPr="00C17FA1">
        <w:rPr>
          <w:rFonts w:ascii="Georgia" w:hAnsi="Georgia"/>
          <w:sz w:val="22"/>
          <w:szCs w:val="22"/>
        </w:rPr>
        <w:t xml:space="preserve"> (senaste året och vid begäran fler år)</w:t>
      </w:r>
    </w:p>
    <w:p w14:paraId="21F7787A" w14:textId="7A0985E4" w:rsidR="00BE329F" w:rsidRPr="00C17FA1" w:rsidRDefault="008902C7" w:rsidP="00844AC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C17FA1">
        <w:rPr>
          <w:rFonts w:ascii="Georgia" w:hAnsi="Georgia"/>
          <w:sz w:val="22"/>
          <w:szCs w:val="22"/>
        </w:rPr>
        <w:t xml:space="preserve">Utbildningsplan </w:t>
      </w:r>
    </w:p>
    <w:p w14:paraId="16218575" w14:textId="1B0DB2DE" w:rsidR="00BE329F" w:rsidRPr="00C17FA1" w:rsidRDefault="008902C7" w:rsidP="00844AC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C17FA1">
        <w:rPr>
          <w:rFonts w:ascii="Georgia" w:hAnsi="Georgia"/>
          <w:sz w:val="22"/>
          <w:szCs w:val="22"/>
        </w:rPr>
        <w:t xml:space="preserve">Lokal examensbeskrivning </w:t>
      </w:r>
      <w:r w:rsidR="00BE329F" w:rsidRPr="00C17FA1">
        <w:rPr>
          <w:rFonts w:ascii="Georgia" w:hAnsi="Georgia"/>
          <w:sz w:val="22"/>
          <w:szCs w:val="22"/>
        </w:rPr>
        <w:t xml:space="preserve"> </w:t>
      </w:r>
    </w:p>
    <w:p w14:paraId="50353F88" w14:textId="5FCA5A44" w:rsidR="00BE329F" w:rsidRPr="00C17FA1" w:rsidRDefault="0057384F" w:rsidP="00844AC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C17FA1">
        <w:rPr>
          <w:rFonts w:ascii="Georgia" w:hAnsi="Georgia"/>
          <w:sz w:val="22"/>
          <w:szCs w:val="22"/>
        </w:rPr>
        <w:t>M</w:t>
      </w:r>
      <w:r w:rsidR="008902C7" w:rsidRPr="00C17FA1">
        <w:rPr>
          <w:rFonts w:ascii="Georgia" w:hAnsi="Georgia"/>
          <w:sz w:val="22"/>
          <w:szCs w:val="22"/>
        </w:rPr>
        <w:t xml:space="preserve">atris </w:t>
      </w:r>
      <w:r w:rsidR="007C3336" w:rsidRPr="00C17FA1">
        <w:rPr>
          <w:rFonts w:ascii="Georgia" w:hAnsi="Georgia"/>
          <w:sz w:val="22"/>
          <w:szCs w:val="22"/>
        </w:rPr>
        <w:t>som visar progression i förhållandet mellan de nationella examensmålen och kursmål uttryckta som förväntade studieresultat</w:t>
      </w:r>
    </w:p>
    <w:p w14:paraId="2F3F086E" w14:textId="4D4AA273" w:rsidR="00BE329F" w:rsidRPr="00C17FA1" w:rsidRDefault="008902C7" w:rsidP="00844AC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C17FA1">
        <w:rPr>
          <w:rFonts w:ascii="Georgia" w:hAnsi="Georgia"/>
          <w:sz w:val="22"/>
          <w:szCs w:val="22"/>
        </w:rPr>
        <w:t xml:space="preserve">Umeå universitetets och Medicinska fakultetens kvalitetssystem </w:t>
      </w:r>
    </w:p>
    <w:p w14:paraId="021381B2" w14:textId="10EDAAF5" w:rsidR="00766D81" w:rsidRPr="00C17FA1" w:rsidRDefault="00766D81" w:rsidP="00844AC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C17FA1">
        <w:rPr>
          <w:rFonts w:ascii="Georgia" w:hAnsi="Georgia"/>
          <w:sz w:val="22"/>
          <w:szCs w:val="22"/>
        </w:rPr>
        <w:t xml:space="preserve">Länk/ar till publicerade kursutvärderingar </w:t>
      </w:r>
    </w:p>
    <w:p w14:paraId="40948230" w14:textId="66DFEA3B" w:rsidR="00844AC8" w:rsidRPr="00C17FA1" w:rsidRDefault="00844AC8" w:rsidP="00844AC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C17FA1">
        <w:rPr>
          <w:rFonts w:ascii="Georgia" w:hAnsi="Georgia"/>
          <w:sz w:val="22"/>
          <w:szCs w:val="22"/>
        </w:rPr>
        <w:t>Eventuella kursplaner</w:t>
      </w:r>
    </w:p>
    <w:p w14:paraId="644C9F78" w14:textId="64D2D4B0" w:rsidR="008902C7" w:rsidRPr="00C17FA1" w:rsidRDefault="008902C7" w:rsidP="75ADBDF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C17FA1">
        <w:rPr>
          <w:rFonts w:ascii="Georgia" w:hAnsi="Georgia"/>
          <w:sz w:val="22"/>
          <w:szCs w:val="22"/>
        </w:rPr>
        <w:t>Annan relevant dokumentation</w:t>
      </w:r>
    </w:p>
    <w:p w14:paraId="7F87640B" w14:textId="77777777" w:rsidR="00685FEF" w:rsidRPr="00C17FA1" w:rsidRDefault="00685FEF" w:rsidP="008902C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  <w:sz w:val="22"/>
          <w:szCs w:val="22"/>
        </w:rPr>
      </w:pPr>
    </w:p>
    <w:p w14:paraId="5D45EF03" w14:textId="2851A8F2" w:rsidR="009F5A8E" w:rsidRPr="00C17FA1" w:rsidRDefault="00766D81" w:rsidP="75ADBDF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Georgia" w:hAnsi="Georgia"/>
          <w:sz w:val="22"/>
          <w:szCs w:val="22"/>
        </w:rPr>
      </w:pPr>
      <w:r w:rsidRPr="00C17FA1">
        <w:rPr>
          <w:rStyle w:val="eop"/>
          <w:rFonts w:ascii="Georgia" w:hAnsi="Georgia"/>
          <w:sz w:val="22"/>
          <w:szCs w:val="22"/>
        </w:rPr>
        <w:t xml:space="preserve">En studentrepresentant från programmet finns tillgänglig att svara på frågor vid behov, kontaktuppgifter bifogas. </w:t>
      </w:r>
    </w:p>
    <w:p w14:paraId="03469460" w14:textId="77777777" w:rsidR="00B375B4" w:rsidRPr="00C17FA1" w:rsidRDefault="00B375B4" w:rsidP="009F5A8E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  <w:sz w:val="22"/>
          <w:szCs w:val="22"/>
        </w:rPr>
      </w:pPr>
    </w:p>
    <w:p w14:paraId="2920C119" w14:textId="77777777" w:rsidR="0013143C" w:rsidRPr="00C17FA1" w:rsidRDefault="0013143C" w:rsidP="001314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  <w:r w:rsidRPr="00C17FA1">
        <w:rPr>
          <w:rStyle w:val="normaltextrun"/>
          <w:rFonts w:ascii="Georgia" w:hAnsi="Georgia"/>
          <w:iCs/>
          <w:sz w:val="22"/>
          <w:szCs w:val="22"/>
        </w:rPr>
        <w:t>Granskningen ska primärt ske på det skriftliga materialet.</w:t>
      </w:r>
      <w:r w:rsidRPr="00C17FA1">
        <w:rPr>
          <w:rStyle w:val="normaltextrun"/>
          <w:rFonts w:ascii="Georgia" w:hAnsi="Georgia"/>
          <w:sz w:val="22"/>
          <w:szCs w:val="22"/>
        </w:rPr>
        <w:t xml:space="preserve"> Granskaren kan vid behov begära ytterligare underlag från av programrådet utsedd kontaktperson. </w:t>
      </w:r>
    </w:p>
    <w:p w14:paraId="689CB818" w14:textId="77777777" w:rsidR="0013143C" w:rsidRPr="00C17FA1" w:rsidRDefault="0013143C" w:rsidP="0013143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  <w:sz w:val="22"/>
          <w:szCs w:val="22"/>
        </w:rPr>
      </w:pPr>
      <w:r w:rsidRPr="00C17FA1">
        <w:rPr>
          <w:rStyle w:val="eop"/>
          <w:rFonts w:ascii="Georgia" w:hAnsi="Georgia"/>
          <w:sz w:val="22"/>
          <w:szCs w:val="22"/>
        </w:rPr>
        <w:t xml:space="preserve"> </w:t>
      </w:r>
    </w:p>
    <w:p w14:paraId="5F4F4CA7" w14:textId="20C53985" w:rsidR="0013143C" w:rsidRPr="00C17FA1" w:rsidRDefault="0013143C" w:rsidP="75ADBDFE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  <w:sz w:val="22"/>
          <w:szCs w:val="22"/>
        </w:rPr>
      </w:pPr>
      <w:r w:rsidRPr="00C17FA1">
        <w:rPr>
          <w:rStyle w:val="eop"/>
          <w:rFonts w:ascii="Georgia" w:hAnsi="Georgia"/>
          <w:sz w:val="22"/>
          <w:szCs w:val="22"/>
        </w:rPr>
        <w:t>Granskaren sammanställer sin analys och sina rekommendationer i en kortfattad rapport</w:t>
      </w:r>
      <w:r w:rsidRPr="00C17FA1">
        <w:rPr>
          <w:rStyle w:val="Fotnotsreferens"/>
          <w:rFonts w:ascii="Georgia" w:hAnsi="Georgia"/>
          <w:sz w:val="22"/>
          <w:szCs w:val="22"/>
        </w:rPr>
        <w:footnoteReference w:id="1"/>
      </w:r>
      <w:r w:rsidRPr="00C17FA1">
        <w:rPr>
          <w:rStyle w:val="eop"/>
          <w:rFonts w:ascii="Georgia" w:hAnsi="Georgia"/>
          <w:sz w:val="22"/>
          <w:szCs w:val="22"/>
        </w:rPr>
        <w:t xml:space="preserve">. Rapporten ska </w:t>
      </w:r>
      <w:r w:rsidR="00E807AF" w:rsidRPr="00C17FA1">
        <w:rPr>
          <w:rStyle w:val="eop"/>
          <w:rFonts w:ascii="Georgia" w:hAnsi="Georgia"/>
          <w:sz w:val="22"/>
          <w:szCs w:val="22"/>
        </w:rPr>
        <w:t xml:space="preserve">utgå från en </w:t>
      </w:r>
      <w:r w:rsidRPr="00C17FA1">
        <w:rPr>
          <w:rFonts w:ascii="Georgia" w:hAnsi="Georgia"/>
          <w:sz w:val="22"/>
          <w:szCs w:val="22"/>
        </w:rPr>
        <w:t>S</w:t>
      </w:r>
      <w:r w:rsidRPr="00C17FA1">
        <w:rPr>
          <w:rStyle w:val="eop"/>
          <w:rFonts w:ascii="Georgia" w:hAnsi="Georgia"/>
          <w:sz w:val="22"/>
          <w:szCs w:val="22"/>
        </w:rPr>
        <w:t xml:space="preserve">WOT-analys </w:t>
      </w:r>
      <w:r w:rsidR="00751218" w:rsidRPr="00C17FA1">
        <w:rPr>
          <w:rStyle w:val="eop"/>
          <w:rFonts w:ascii="Georgia" w:hAnsi="Georgia"/>
          <w:sz w:val="22"/>
          <w:szCs w:val="22"/>
        </w:rPr>
        <w:t xml:space="preserve">(styrkor, svagheter, </w:t>
      </w:r>
      <w:r w:rsidR="00E807AF" w:rsidRPr="00C17FA1">
        <w:rPr>
          <w:rStyle w:val="eop"/>
          <w:rFonts w:ascii="Georgia" w:hAnsi="Georgia"/>
          <w:sz w:val="22"/>
          <w:szCs w:val="22"/>
        </w:rPr>
        <w:t>möjligheter och hot) samt</w:t>
      </w:r>
      <w:r w:rsidRPr="00C17FA1">
        <w:rPr>
          <w:rStyle w:val="eop"/>
          <w:rFonts w:ascii="Georgia" w:hAnsi="Georgia"/>
          <w:sz w:val="22"/>
          <w:szCs w:val="22"/>
        </w:rPr>
        <w:t xml:space="preserve"> rekommendationer/förslag på förändringar och åtgärder.</w:t>
      </w:r>
    </w:p>
    <w:p w14:paraId="41074176" w14:textId="77777777" w:rsidR="00E807AF" w:rsidRPr="00C17FA1" w:rsidRDefault="00E807AF" w:rsidP="009F5A8E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  <w:sz w:val="22"/>
          <w:szCs w:val="22"/>
        </w:rPr>
      </w:pPr>
    </w:p>
    <w:p w14:paraId="13A417B5" w14:textId="75B68207" w:rsidR="00B375B4" w:rsidRPr="00C17FA1" w:rsidRDefault="00B375B4" w:rsidP="009F5A8E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  <w:sz w:val="22"/>
          <w:szCs w:val="22"/>
        </w:rPr>
      </w:pPr>
      <w:r w:rsidRPr="00C17FA1">
        <w:rPr>
          <w:rStyle w:val="eop"/>
          <w:rFonts w:ascii="Georgia" w:hAnsi="Georgia"/>
          <w:sz w:val="22"/>
          <w:szCs w:val="22"/>
          <w:u w:val="single"/>
        </w:rPr>
        <w:t xml:space="preserve">Följande frågeställningar </w:t>
      </w:r>
      <w:r w:rsidR="005D59AC" w:rsidRPr="00C17FA1">
        <w:rPr>
          <w:rStyle w:val="eop"/>
          <w:rFonts w:ascii="Georgia" w:hAnsi="Georgia"/>
          <w:sz w:val="22"/>
          <w:szCs w:val="22"/>
          <w:u w:val="single"/>
        </w:rPr>
        <w:t>ligger till grund för g</w:t>
      </w:r>
      <w:r w:rsidR="00790A08" w:rsidRPr="00C17FA1">
        <w:rPr>
          <w:rStyle w:val="eop"/>
          <w:rFonts w:ascii="Georgia" w:hAnsi="Georgia"/>
          <w:sz w:val="22"/>
          <w:szCs w:val="22"/>
          <w:u w:val="single"/>
        </w:rPr>
        <w:t>r</w:t>
      </w:r>
      <w:r w:rsidR="005D59AC" w:rsidRPr="00C17FA1">
        <w:rPr>
          <w:rStyle w:val="eop"/>
          <w:rFonts w:ascii="Georgia" w:hAnsi="Georgia"/>
          <w:sz w:val="22"/>
          <w:szCs w:val="22"/>
          <w:u w:val="single"/>
        </w:rPr>
        <w:t>anskningen</w:t>
      </w:r>
      <w:r w:rsidR="005D59AC" w:rsidRPr="00C17FA1">
        <w:rPr>
          <w:rStyle w:val="eop"/>
          <w:rFonts w:ascii="Georgia" w:hAnsi="Georgia"/>
          <w:sz w:val="22"/>
          <w:szCs w:val="22"/>
        </w:rPr>
        <w:t>:</w:t>
      </w:r>
    </w:p>
    <w:p w14:paraId="48C4B5E6" w14:textId="77777777" w:rsidR="00766D81" w:rsidRPr="00C17FA1" w:rsidRDefault="00766D81" w:rsidP="009F5A8E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  <w:sz w:val="22"/>
          <w:szCs w:val="22"/>
        </w:rPr>
      </w:pPr>
    </w:p>
    <w:p w14:paraId="1801AF9E" w14:textId="7EBF7B93" w:rsidR="009F5A8E" w:rsidRPr="00C17FA1" w:rsidRDefault="1DD46B4C" w:rsidP="00A15BA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Georgia" w:hAnsi="Georgia"/>
          <w:sz w:val="22"/>
          <w:szCs w:val="22"/>
        </w:rPr>
      </w:pPr>
      <w:r w:rsidRPr="00C17FA1">
        <w:rPr>
          <w:rStyle w:val="eop"/>
          <w:rFonts w:ascii="Georgia" w:hAnsi="Georgia"/>
          <w:sz w:val="22"/>
          <w:szCs w:val="22"/>
        </w:rPr>
        <w:t>Utbildningsplan</w:t>
      </w:r>
      <w:r w:rsidR="1F13FE1B" w:rsidRPr="00C17FA1">
        <w:rPr>
          <w:rStyle w:val="eop"/>
          <w:rFonts w:ascii="Georgia" w:hAnsi="Georgia"/>
          <w:sz w:val="22"/>
          <w:szCs w:val="22"/>
        </w:rPr>
        <w:t xml:space="preserve">, </w:t>
      </w:r>
      <w:r w:rsidR="3CA56214" w:rsidRPr="00C17FA1">
        <w:rPr>
          <w:rStyle w:val="eop"/>
          <w:rFonts w:ascii="Georgia" w:hAnsi="Georgia"/>
          <w:sz w:val="22"/>
          <w:szCs w:val="22"/>
        </w:rPr>
        <w:t>examens</w:t>
      </w:r>
      <w:r w:rsidR="58E9B3BD" w:rsidRPr="00C17FA1">
        <w:rPr>
          <w:rStyle w:val="eop"/>
          <w:rFonts w:ascii="Georgia" w:hAnsi="Georgia"/>
          <w:sz w:val="22"/>
          <w:szCs w:val="22"/>
        </w:rPr>
        <w:t>mål</w:t>
      </w:r>
      <w:r w:rsidR="6DD33044" w:rsidRPr="00C17FA1">
        <w:rPr>
          <w:rStyle w:val="eop"/>
          <w:rFonts w:ascii="Georgia" w:hAnsi="Georgia"/>
          <w:sz w:val="22"/>
          <w:szCs w:val="22"/>
        </w:rPr>
        <w:t>matris</w:t>
      </w:r>
      <w:r w:rsidR="63E20207" w:rsidRPr="00C17FA1">
        <w:rPr>
          <w:rStyle w:val="eop"/>
          <w:rFonts w:ascii="Georgia" w:hAnsi="Georgia"/>
          <w:sz w:val="22"/>
          <w:szCs w:val="22"/>
        </w:rPr>
        <w:t xml:space="preserve"> och</w:t>
      </w:r>
      <w:r w:rsidR="1F13FE1B" w:rsidRPr="00C17FA1">
        <w:rPr>
          <w:rStyle w:val="eop"/>
          <w:rFonts w:ascii="Georgia" w:hAnsi="Georgia"/>
          <w:sz w:val="22"/>
          <w:szCs w:val="22"/>
        </w:rPr>
        <w:t xml:space="preserve"> </w:t>
      </w:r>
      <w:r w:rsidR="5C0BCFDC" w:rsidRPr="00C17FA1">
        <w:rPr>
          <w:rStyle w:val="eop"/>
          <w:rFonts w:ascii="Georgia" w:hAnsi="Georgia"/>
          <w:sz w:val="22"/>
          <w:szCs w:val="22"/>
        </w:rPr>
        <w:t xml:space="preserve">vid behov </w:t>
      </w:r>
      <w:r w:rsidR="1F13FE1B" w:rsidRPr="00C17FA1">
        <w:rPr>
          <w:rStyle w:val="eop"/>
          <w:rFonts w:ascii="Georgia" w:hAnsi="Georgia"/>
          <w:sz w:val="22"/>
          <w:szCs w:val="22"/>
        </w:rPr>
        <w:t>k</w:t>
      </w:r>
      <w:r w:rsidRPr="00C17FA1">
        <w:rPr>
          <w:rStyle w:val="eop"/>
          <w:rFonts w:ascii="Georgia" w:hAnsi="Georgia"/>
          <w:sz w:val="22"/>
          <w:szCs w:val="22"/>
        </w:rPr>
        <w:t xml:space="preserve">ursplaner används för att bedöma kopplingen till nationella </w:t>
      </w:r>
      <w:r w:rsidR="5C0BCFDC" w:rsidRPr="00C17FA1">
        <w:rPr>
          <w:rStyle w:val="eop"/>
          <w:rFonts w:ascii="Georgia" w:hAnsi="Georgia"/>
          <w:sz w:val="22"/>
          <w:szCs w:val="22"/>
        </w:rPr>
        <w:t>examens</w:t>
      </w:r>
      <w:r w:rsidRPr="00C17FA1">
        <w:rPr>
          <w:rStyle w:val="eop"/>
          <w:rFonts w:ascii="Georgia" w:hAnsi="Georgia"/>
          <w:sz w:val="22"/>
          <w:szCs w:val="22"/>
        </w:rPr>
        <w:t>mål</w:t>
      </w:r>
      <w:r w:rsidR="1946BC43" w:rsidRPr="00C17FA1">
        <w:rPr>
          <w:rStyle w:val="eop"/>
          <w:rFonts w:ascii="Georgia" w:hAnsi="Georgia"/>
          <w:sz w:val="22"/>
          <w:szCs w:val="22"/>
        </w:rPr>
        <w:t xml:space="preserve">. </w:t>
      </w:r>
      <w:r w:rsidR="00FC5F60" w:rsidRPr="00C17FA1">
        <w:rPr>
          <w:rStyle w:val="eop"/>
          <w:rFonts w:ascii="Georgia" w:hAnsi="Georgia"/>
          <w:sz w:val="22"/>
          <w:szCs w:val="22"/>
        </w:rPr>
        <w:t xml:space="preserve">Hur svarar utbildningen mot de </w:t>
      </w:r>
      <w:r w:rsidR="00FC5F60" w:rsidRPr="00C17FA1">
        <w:rPr>
          <w:rStyle w:val="eop"/>
          <w:rFonts w:ascii="Georgia" w:hAnsi="Georgia"/>
          <w:sz w:val="22"/>
          <w:szCs w:val="22"/>
        </w:rPr>
        <w:lastRenderedPageBreak/>
        <w:t xml:space="preserve">nationella målen? Hur säkerställs progression? Förslag/åtgärder på hur det </w:t>
      </w:r>
      <w:r w:rsidR="00766D81" w:rsidRPr="00C17FA1">
        <w:rPr>
          <w:rStyle w:val="eop"/>
          <w:rFonts w:ascii="Georgia" w:hAnsi="Georgia"/>
          <w:sz w:val="22"/>
          <w:szCs w:val="22"/>
        </w:rPr>
        <w:t>kan</w:t>
      </w:r>
      <w:r w:rsidR="00FC5F60" w:rsidRPr="00C17FA1">
        <w:rPr>
          <w:rStyle w:val="eop"/>
          <w:rFonts w:ascii="Georgia" w:hAnsi="Georgia"/>
          <w:sz w:val="22"/>
          <w:szCs w:val="22"/>
        </w:rPr>
        <w:t xml:space="preserve"> utvecklas</w:t>
      </w:r>
      <w:r w:rsidR="00766D81" w:rsidRPr="00C17FA1">
        <w:rPr>
          <w:rStyle w:val="eop"/>
          <w:rFonts w:ascii="Georgia" w:hAnsi="Georgia"/>
          <w:sz w:val="22"/>
          <w:szCs w:val="22"/>
        </w:rPr>
        <w:t>?</w:t>
      </w:r>
      <w:r w:rsidR="00FC5F60" w:rsidRPr="00C17FA1">
        <w:rPr>
          <w:rStyle w:val="eop"/>
          <w:rFonts w:ascii="Georgia" w:hAnsi="Georgia"/>
          <w:sz w:val="22"/>
          <w:szCs w:val="22"/>
        </w:rPr>
        <w:t xml:space="preserve"> </w:t>
      </w:r>
    </w:p>
    <w:p w14:paraId="091C6C41" w14:textId="77777777" w:rsidR="00B81016" w:rsidRPr="00C17FA1" w:rsidRDefault="00B81016" w:rsidP="00B8101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Georgia" w:hAnsi="Georgia"/>
          <w:sz w:val="22"/>
          <w:szCs w:val="22"/>
        </w:rPr>
      </w:pPr>
    </w:p>
    <w:p w14:paraId="70CA820E" w14:textId="37E5E203" w:rsidR="00B81016" w:rsidRPr="00C17FA1" w:rsidRDefault="00B81016" w:rsidP="00B8101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Georgia" w:hAnsi="Georgia"/>
          <w:sz w:val="22"/>
          <w:szCs w:val="22"/>
        </w:rPr>
      </w:pPr>
      <w:r w:rsidRPr="00C17FA1">
        <w:rPr>
          <w:rStyle w:val="eop"/>
          <w:rFonts w:ascii="Georgia" w:hAnsi="Georgia"/>
          <w:sz w:val="22"/>
          <w:szCs w:val="22"/>
        </w:rPr>
        <w:t xml:space="preserve">Hur säkerställs lärarnas pedagogiska kompetens? Finns det förbättringspotential? Utgå från programanalysen. </w:t>
      </w:r>
    </w:p>
    <w:p w14:paraId="7949D446" w14:textId="77777777" w:rsidR="00B81016" w:rsidRPr="00C17FA1" w:rsidRDefault="00B81016" w:rsidP="00B81016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  <w:sz w:val="22"/>
          <w:szCs w:val="22"/>
        </w:rPr>
      </w:pPr>
    </w:p>
    <w:p w14:paraId="71182D52" w14:textId="11DCF2CD" w:rsidR="00FC5F60" w:rsidRPr="00C17FA1" w:rsidRDefault="00B81016" w:rsidP="00B8101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Georgia" w:hAnsi="Georgia"/>
          <w:sz w:val="22"/>
          <w:szCs w:val="22"/>
        </w:rPr>
      </w:pPr>
      <w:r w:rsidRPr="00C17FA1">
        <w:rPr>
          <w:rStyle w:val="eop"/>
          <w:rFonts w:ascii="Georgia" w:hAnsi="Georgia"/>
          <w:sz w:val="22"/>
          <w:szCs w:val="22"/>
        </w:rPr>
        <w:t>Bedöm internationaliseringsperspektiv i utbildningens innehåll, utformning och genomförande. Utgå från programanalysen.</w:t>
      </w:r>
    </w:p>
    <w:p w14:paraId="1E9C9AF7" w14:textId="77777777" w:rsidR="005D59AC" w:rsidRPr="00C17FA1" w:rsidRDefault="005D59AC" w:rsidP="005D59A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Georgia" w:hAnsi="Georgia"/>
          <w:sz w:val="22"/>
          <w:szCs w:val="22"/>
        </w:rPr>
      </w:pPr>
    </w:p>
    <w:p w14:paraId="378B1648" w14:textId="37785689" w:rsidR="00DF682B" w:rsidRPr="00C17FA1" w:rsidRDefault="00DF682B" w:rsidP="00B64FC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Georgia" w:hAnsi="Georgia"/>
          <w:sz w:val="22"/>
          <w:szCs w:val="22"/>
        </w:rPr>
      </w:pPr>
      <w:r w:rsidRPr="00C17FA1">
        <w:rPr>
          <w:rStyle w:val="eop"/>
          <w:rFonts w:ascii="Georgia" w:hAnsi="Georgia"/>
          <w:sz w:val="22"/>
          <w:szCs w:val="22"/>
        </w:rPr>
        <w:t>Bedöm programmets inslag av</w:t>
      </w:r>
      <w:r w:rsidR="009F5A8E" w:rsidRPr="00C17FA1">
        <w:rPr>
          <w:rStyle w:val="eop"/>
          <w:rFonts w:ascii="Georgia" w:hAnsi="Georgia"/>
          <w:sz w:val="22"/>
          <w:szCs w:val="22"/>
        </w:rPr>
        <w:t xml:space="preserve"> relevanta och välstrukturerade</w:t>
      </w:r>
      <w:r w:rsidR="00BE329F" w:rsidRPr="00C17FA1">
        <w:rPr>
          <w:rStyle w:val="eop"/>
          <w:rFonts w:ascii="Georgia" w:hAnsi="Georgia"/>
          <w:sz w:val="22"/>
          <w:szCs w:val="22"/>
        </w:rPr>
        <w:t xml:space="preserve"> </w:t>
      </w:r>
      <w:r w:rsidR="009F5A8E" w:rsidRPr="00C17FA1">
        <w:rPr>
          <w:rStyle w:val="eop"/>
          <w:rFonts w:ascii="Georgia" w:hAnsi="Georgia"/>
          <w:sz w:val="22"/>
          <w:szCs w:val="22"/>
        </w:rPr>
        <w:t>samverkansformer med arbetslivet.</w:t>
      </w:r>
      <w:r w:rsidRPr="00C17FA1">
        <w:rPr>
          <w:rStyle w:val="eop"/>
          <w:rFonts w:ascii="Georgia" w:hAnsi="Georgia"/>
          <w:sz w:val="22"/>
          <w:szCs w:val="22"/>
        </w:rPr>
        <w:t xml:space="preserve"> </w:t>
      </w:r>
      <w:r w:rsidR="009F5A8E" w:rsidRPr="00C17FA1">
        <w:rPr>
          <w:rStyle w:val="eop"/>
          <w:rFonts w:ascii="Georgia" w:hAnsi="Georgia"/>
          <w:sz w:val="22"/>
          <w:szCs w:val="22"/>
        </w:rPr>
        <w:t xml:space="preserve">Underlag </w:t>
      </w:r>
      <w:r w:rsidRPr="00C17FA1">
        <w:rPr>
          <w:rStyle w:val="eop"/>
          <w:rFonts w:ascii="Georgia" w:hAnsi="Georgia"/>
          <w:sz w:val="22"/>
          <w:szCs w:val="22"/>
        </w:rPr>
        <w:t>finns i program</w:t>
      </w:r>
      <w:r w:rsidR="009F5A8E" w:rsidRPr="00C17FA1">
        <w:rPr>
          <w:rStyle w:val="eop"/>
          <w:rFonts w:ascii="Georgia" w:hAnsi="Georgia"/>
          <w:sz w:val="22"/>
          <w:szCs w:val="22"/>
        </w:rPr>
        <w:t>analysen</w:t>
      </w:r>
      <w:r w:rsidRPr="00C17FA1">
        <w:rPr>
          <w:rStyle w:val="eop"/>
          <w:rFonts w:ascii="Georgia" w:hAnsi="Georgia"/>
          <w:sz w:val="22"/>
          <w:szCs w:val="22"/>
        </w:rPr>
        <w:t>. </w:t>
      </w:r>
    </w:p>
    <w:p w14:paraId="51E383F1" w14:textId="77777777" w:rsidR="00BE329F" w:rsidRPr="00C17FA1" w:rsidRDefault="00BE329F" w:rsidP="00685FEF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  <w:sz w:val="22"/>
          <w:szCs w:val="22"/>
        </w:rPr>
      </w:pPr>
    </w:p>
    <w:p w14:paraId="36693213" w14:textId="6E392E20" w:rsidR="00BE329F" w:rsidRPr="00C17FA1" w:rsidRDefault="00DF682B" w:rsidP="00D23C8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Georgia" w:hAnsi="Georgia"/>
          <w:sz w:val="22"/>
          <w:szCs w:val="22"/>
        </w:rPr>
      </w:pPr>
      <w:r w:rsidRPr="00C17FA1">
        <w:rPr>
          <w:rStyle w:val="eop"/>
          <w:rFonts w:ascii="Georgia" w:hAnsi="Georgia"/>
          <w:sz w:val="22"/>
          <w:szCs w:val="22"/>
        </w:rPr>
        <w:t>Bedöm hur perspektiven hållbar utveckling</w:t>
      </w:r>
      <w:r w:rsidR="00FC5F60" w:rsidRPr="00C17FA1">
        <w:rPr>
          <w:rStyle w:val="eop"/>
          <w:rFonts w:ascii="Georgia" w:hAnsi="Georgia"/>
          <w:sz w:val="22"/>
          <w:szCs w:val="22"/>
        </w:rPr>
        <w:t xml:space="preserve">, breddad rekrytering och </w:t>
      </w:r>
      <w:r w:rsidRPr="00C17FA1">
        <w:rPr>
          <w:rStyle w:val="eop"/>
          <w:rFonts w:ascii="Georgia" w:hAnsi="Georgia"/>
          <w:sz w:val="22"/>
          <w:szCs w:val="22"/>
        </w:rPr>
        <w:t>jämställhet kommer till uttryck i utbildningens innehåll, utformning och genomförande.</w:t>
      </w:r>
      <w:r w:rsidR="00680F10" w:rsidRPr="00C17FA1">
        <w:rPr>
          <w:rStyle w:val="eop"/>
          <w:rFonts w:ascii="Georgia" w:hAnsi="Georgia"/>
          <w:sz w:val="22"/>
          <w:szCs w:val="22"/>
        </w:rPr>
        <w:t xml:space="preserve"> Utgå från programanalysen.</w:t>
      </w:r>
      <w:r w:rsidRPr="00C17FA1">
        <w:rPr>
          <w:rStyle w:val="eop"/>
          <w:rFonts w:ascii="Georgia" w:hAnsi="Georgia"/>
          <w:sz w:val="22"/>
          <w:szCs w:val="22"/>
        </w:rPr>
        <w:t xml:space="preserve"> </w:t>
      </w:r>
    </w:p>
    <w:p w14:paraId="5FD70B68" w14:textId="77777777" w:rsidR="00FC5F60" w:rsidRPr="00C17FA1" w:rsidRDefault="00FC5F60" w:rsidP="00FC5F60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  <w:sz w:val="22"/>
          <w:szCs w:val="22"/>
        </w:rPr>
      </w:pPr>
    </w:p>
    <w:p w14:paraId="5BC87FF4" w14:textId="77777777" w:rsidR="00B81016" w:rsidRPr="00C17FA1" w:rsidRDefault="00B81016" w:rsidP="00B8101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Georgia" w:hAnsi="Georgia"/>
          <w:sz w:val="22"/>
          <w:szCs w:val="22"/>
        </w:rPr>
      </w:pPr>
      <w:r w:rsidRPr="00C17FA1">
        <w:rPr>
          <w:rStyle w:val="eop"/>
          <w:rFonts w:ascii="Georgia" w:hAnsi="Georgia"/>
          <w:sz w:val="22"/>
          <w:szCs w:val="22"/>
        </w:rPr>
        <w:t>Bedöm forskningsanknytning inom huvudområde/vetenskapsområde. Är den relevant och tydlig? Utgå från programanalysen.</w:t>
      </w:r>
    </w:p>
    <w:p w14:paraId="0B4B6C3D" w14:textId="77777777" w:rsidR="008608EF" w:rsidRPr="00C17FA1" w:rsidRDefault="008608EF" w:rsidP="008608E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Georgia" w:hAnsi="Georgia"/>
          <w:sz w:val="22"/>
          <w:szCs w:val="22"/>
        </w:rPr>
      </w:pPr>
    </w:p>
    <w:p w14:paraId="491102C8" w14:textId="72D25DAC" w:rsidR="361F8F8F" w:rsidRPr="00C17FA1" w:rsidRDefault="361F8F8F" w:rsidP="75ADBDFE">
      <w:pPr>
        <w:pStyle w:val="paragraph"/>
        <w:numPr>
          <w:ilvl w:val="0"/>
          <w:numId w:val="11"/>
        </w:numPr>
        <w:spacing w:before="0" w:beforeAutospacing="0" w:after="0" w:afterAutospacing="0"/>
        <w:rPr>
          <w:rStyle w:val="eop"/>
          <w:rFonts w:ascii="Georgia" w:hAnsi="Georgia"/>
          <w:sz w:val="22"/>
          <w:szCs w:val="22"/>
        </w:rPr>
      </w:pPr>
      <w:r w:rsidRPr="00C17FA1">
        <w:rPr>
          <w:rStyle w:val="eop"/>
          <w:rFonts w:ascii="Georgia" w:hAnsi="Georgia"/>
          <w:sz w:val="22"/>
          <w:szCs w:val="22"/>
        </w:rPr>
        <w:t xml:space="preserve">Hur fungerar programmets systematiska kvalitetsarbete? </w:t>
      </w:r>
      <w:r w:rsidR="448D1DC5" w:rsidRPr="00C17FA1">
        <w:rPr>
          <w:rStyle w:val="eop"/>
          <w:rFonts w:ascii="Georgia" w:hAnsi="Georgia"/>
          <w:sz w:val="22"/>
          <w:szCs w:val="22"/>
        </w:rPr>
        <w:t>Utgå från programanalysen (vid behov tidigare programanalyser), tidigare externa kvalitetsgranskningarna och eventuella kurs- och programutvärderingar.</w:t>
      </w:r>
    </w:p>
    <w:p w14:paraId="09121EF0" w14:textId="062E1DAE" w:rsidR="008C462E" w:rsidRPr="00C17FA1" w:rsidRDefault="008C462E" w:rsidP="00647AEF">
      <w:pPr>
        <w:pStyle w:val="paragraph"/>
        <w:numPr>
          <w:ilvl w:val="1"/>
          <w:numId w:val="15"/>
        </w:numPr>
        <w:spacing w:before="0" w:beforeAutospacing="0" w:after="0" w:afterAutospacing="0"/>
        <w:rPr>
          <w:rStyle w:val="eop"/>
          <w:rFonts w:ascii="Georgia" w:hAnsi="Georgia"/>
          <w:sz w:val="22"/>
          <w:szCs w:val="22"/>
        </w:rPr>
      </w:pPr>
      <w:r w:rsidRPr="00C17FA1">
        <w:rPr>
          <w:rStyle w:val="eop"/>
          <w:rFonts w:ascii="Georgia" w:hAnsi="Georgia"/>
          <w:sz w:val="22"/>
          <w:szCs w:val="22"/>
        </w:rPr>
        <w:t xml:space="preserve">Har synpunkter från de </w:t>
      </w:r>
      <w:r w:rsidR="6075A8CB" w:rsidRPr="00C17FA1">
        <w:rPr>
          <w:rStyle w:val="eop"/>
          <w:rFonts w:ascii="Georgia" w:hAnsi="Georgia"/>
          <w:sz w:val="22"/>
          <w:szCs w:val="22"/>
        </w:rPr>
        <w:t>tidigare</w:t>
      </w:r>
      <w:r w:rsidR="00D55C17" w:rsidRPr="00C17FA1">
        <w:rPr>
          <w:rStyle w:val="eop"/>
          <w:rFonts w:ascii="Georgia" w:hAnsi="Georgia"/>
          <w:sz w:val="22"/>
          <w:szCs w:val="22"/>
        </w:rPr>
        <w:t xml:space="preserve"> externa</w:t>
      </w:r>
      <w:r w:rsidRPr="00C17FA1">
        <w:rPr>
          <w:rStyle w:val="eop"/>
          <w:rFonts w:ascii="Georgia" w:hAnsi="Georgia"/>
          <w:sz w:val="22"/>
          <w:szCs w:val="22"/>
        </w:rPr>
        <w:t xml:space="preserve"> kvalitetsgranskningarna </w:t>
      </w:r>
      <w:r w:rsidR="00D55C17" w:rsidRPr="00C17FA1">
        <w:rPr>
          <w:rStyle w:val="eop"/>
          <w:rFonts w:ascii="Georgia" w:hAnsi="Georgia"/>
          <w:sz w:val="22"/>
          <w:szCs w:val="22"/>
        </w:rPr>
        <w:t xml:space="preserve">tagits i beaktning och vid behov åtgärdats? </w:t>
      </w:r>
    </w:p>
    <w:p w14:paraId="26EB03E1" w14:textId="73C658FE" w:rsidR="361F8F8F" w:rsidRPr="00C17FA1" w:rsidRDefault="361F8F8F" w:rsidP="00647AEF">
      <w:pPr>
        <w:pStyle w:val="paragraph"/>
        <w:numPr>
          <w:ilvl w:val="1"/>
          <w:numId w:val="15"/>
        </w:numPr>
        <w:spacing w:before="0" w:beforeAutospacing="0" w:after="0" w:afterAutospacing="0"/>
        <w:rPr>
          <w:rStyle w:val="eop"/>
          <w:rFonts w:ascii="Georgia" w:hAnsi="Georgia"/>
          <w:sz w:val="22"/>
          <w:szCs w:val="22"/>
        </w:rPr>
      </w:pPr>
      <w:r w:rsidRPr="00C17FA1">
        <w:rPr>
          <w:rStyle w:val="eop"/>
          <w:rFonts w:ascii="Georgia" w:hAnsi="Georgia"/>
          <w:sz w:val="22"/>
          <w:szCs w:val="22"/>
        </w:rPr>
        <w:t>Hur används det som framkommer i</w:t>
      </w:r>
      <w:r w:rsidR="19FA4923" w:rsidRPr="00C17FA1">
        <w:rPr>
          <w:rStyle w:val="eop"/>
          <w:rFonts w:ascii="Georgia" w:hAnsi="Georgia"/>
          <w:sz w:val="22"/>
          <w:szCs w:val="22"/>
        </w:rPr>
        <w:t xml:space="preserve"> kurs- och programvärderingar i kvalitetsarbetet</w:t>
      </w:r>
      <w:r w:rsidRPr="00C17FA1">
        <w:rPr>
          <w:rStyle w:val="eop"/>
          <w:rFonts w:ascii="Georgia" w:hAnsi="Georgia"/>
          <w:sz w:val="22"/>
          <w:szCs w:val="22"/>
        </w:rPr>
        <w:t xml:space="preserve">? </w:t>
      </w:r>
    </w:p>
    <w:p w14:paraId="2AA1F512" w14:textId="2A034CB4" w:rsidR="361F8F8F" w:rsidRPr="00C17FA1" w:rsidRDefault="361F8F8F" w:rsidP="00647AEF">
      <w:pPr>
        <w:pStyle w:val="paragraph"/>
        <w:numPr>
          <w:ilvl w:val="1"/>
          <w:numId w:val="15"/>
        </w:numPr>
        <w:spacing w:before="0" w:beforeAutospacing="0" w:after="0" w:afterAutospacing="0"/>
        <w:rPr>
          <w:rStyle w:val="eop"/>
          <w:rFonts w:ascii="Georgia" w:hAnsi="Georgia"/>
          <w:sz w:val="22"/>
          <w:szCs w:val="22"/>
        </w:rPr>
      </w:pPr>
      <w:r w:rsidRPr="00C17FA1">
        <w:rPr>
          <w:rStyle w:val="eop"/>
          <w:rFonts w:ascii="Georgia" w:hAnsi="Georgia"/>
          <w:sz w:val="22"/>
          <w:szCs w:val="22"/>
        </w:rPr>
        <w:t>Hur</w:t>
      </w:r>
      <w:r w:rsidR="00D07F93" w:rsidRPr="00C17FA1">
        <w:rPr>
          <w:rStyle w:val="eop"/>
          <w:rFonts w:ascii="Georgia" w:hAnsi="Georgia"/>
          <w:sz w:val="22"/>
          <w:szCs w:val="22"/>
        </w:rPr>
        <w:t xml:space="preserve"> </w:t>
      </w:r>
      <w:r w:rsidRPr="00C17FA1">
        <w:rPr>
          <w:rStyle w:val="eop"/>
          <w:rFonts w:ascii="Georgia" w:hAnsi="Georgia"/>
          <w:sz w:val="22"/>
          <w:szCs w:val="22"/>
        </w:rPr>
        <w:t xml:space="preserve">återkopplas resultaten till studenterna? </w:t>
      </w:r>
    </w:p>
    <w:p w14:paraId="46C2C942" w14:textId="1E7A879B" w:rsidR="361F8F8F" w:rsidRPr="00C17FA1" w:rsidRDefault="361F8F8F" w:rsidP="00647AEF">
      <w:pPr>
        <w:pStyle w:val="paragraph"/>
        <w:numPr>
          <w:ilvl w:val="1"/>
          <w:numId w:val="15"/>
        </w:numPr>
        <w:spacing w:before="0" w:beforeAutospacing="0" w:after="0" w:afterAutospacing="0"/>
        <w:rPr>
          <w:rStyle w:val="eop"/>
          <w:rFonts w:ascii="Georgia" w:hAnsi="Georgia"/>
          <w:sz w:val="22"/>
          <w:szCs w:val="22"/>
        </w:rPr>
      </w:pPr>
      <w:r w:rsidRPr="00C17FA1">
        <w:rPr>
          <w:rStyle w:val="eop"/>
          <w:rFonts w:ascii="Georgia" w:hAnsi="Georgia"/>
          <w:sz w:val="22"/>
          <w:szCs w:val="22"/>
        </w:rPr>
        <w:t>Förslag på förbättring</w:t>
      </w:r>
      <w:r w:rsidR="00823F3A" w:rsidRPr="00C17FA1">
        <w:rPr>
          <w:rStyle w:val="eop"/>
          <w:rFonts w:ascii="Georgia" w:hAnsi="Georgia"/>
          <w:sz w:val="22"/>
          <w:szCs w:val="22"/>
        </w:rPr>
        <w:t>ar</w:t>
      </w:r>
      <w:r w:rsidRPr="00C17FA1">
        <w:rPr>
          <w:rStyle w:val="eop"/>
          <w:rFonts w:ascii="Georgia" w:hAnsi="Georgia"/>
          <w:sz w:val="22"/>
          <w:szCs w:val="22"/>
        </w:rPr>
        <w:t>? </w:t>
      </w:r>
    </w:p>
    <w:p w14:paraId="51516331" w14:textId="77777777" w:rsidR="00BE329F" w:rsidRPr="00C17FA1" w:rsidRDefault="00BE329F" w:rsidP="00685FEF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  <w:sz w:val="22"/>
          <w:szCs w:val="22"/>
        </w:rPr>
      </w:pPr>
    </w:p>
    <w:p w14:paraId="3CAB40B7" w14:textId="08F82209" w:rsidR="00680F10" w:rsidRPr="00C17FA1" w:rsidRDefault="1F13FE1B" w:rsidP="00BE329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Georgia" w:hAnsi="Georgia"/>
          <w:sz w:val="22"/>
          <w:szCs w:val="22"/>
        </w:rPr>
      </w:pPr>
      <w:r w:rsidRPr="00C17FA1">
        <w:rPr>
          <w:rStyle w:val="eop"/>
          <w:rFonts w:ascii="Georgia" w:hAnsi="Georgia"/>
          <w:sz w:val="22"/>
          <w:szCs w:val="22"/>
        </w:rPr>
        <w:t xml:space="preserve">Hur fungerar det utbildningsnära studentinflytandet på utbildningen? Förslag på förbättringar? </w:t>
      </w:r>
    </w:p>
    <w:p w14:paraId="05582EF4" w14:textId="77777777" w:rsidR="00EA366A" w:rsidRPr="00C17FA1" w:rsidRDefault="00EA366A" w:rsidP="00EA366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Georgia" w:hAnsi="Georgia"/>
          <w:sz w:val="22"/>
          <w:szCs w:val="22"/>
        </w:rPr>
      </w:pPr>
    </w:p>
    <w:p w14:paraId="18161470" w14:textId="0BE8A0AD" w:rsidR="00EA366A" w:rsidRPr="00C17FA1" w:rsidRDefault="00EA366A" w:rsidP="00BE329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C17FA1">
        <w:rPr>
          <w:rFonts w:ascii="Georgia" w:hAnsi="Georgia"/>
          <w:sz w:val="22"/>
          <w:szCs w:val="22"/>
        </w:rPr>
        <w:t>Eventuellt annat särskilt tema som programmet bett om att få feedback på.</w:t>
      </w:r>
    </w:p>
    <w:p w14:paraId="42B45665" w14:textId="77777777" w:rsidR="00680F10" w:rsidRPr="00647AEF" w:rsidRDefault="00680F10" w:rsidP="00DF682B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A83863D" w14:textId="552A9982" w:rsidR="75ADBDFE" w:rsidRPr="00647AEF" w:rsidRDefault="75ADBDFE" w:rsidP="75ADBDFE">
      <w:pPr>
        <w:pStyle w:val="paragraph"/>
        <w:spacing w:before="0" w:beforeAutospacing="0" w:after="0" w:afterAutospacing="0"/>
        <w:rPr>
          <w:rStyle w:val="normaltextrun"/>
          <w:i/>
          <w:iCs/>
          <w:sz w:val="22"/>
          <w:szCs w:val="22"/>
        </w:rPr>
      </w:pPr>
    </w:p>
    <w:p w14:paraId="2873DFC0" w14:textId="77777777" w:rsidR="007B3187" w:rsidRPr="00647AEF" w:rsidRDefault="007B3187" w:rsidP="007B318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05B8D63" w14:textId="2DD5E091" w:rsidR="007B3187" w:rsidRPr="00647AEF" w:rsidRDefault="007B3187" w:rsidP="7E97EA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620EA15" w14:textId="77777777" w:rsidR="000D17B1" w:rsidRPr="00647AEF" w:rsidRDefault="000D17B1" w:rsidP="00DF682B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sectPr w:rsidR="000D17B1" w:rsidRPr="00647AE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3713" w14:textId="77777777" w:rsidR="00647AEF" w:rsidRDefault="00647AEF">
      <w:pPr>
        <w:spacing w:after="0" w:line="240" w:lineRule="auto"/>
      </w:pPr>
      <w:r>
        <w:separator/>
      </w:r>
    </w:p>
  </w:endnote>
  <w:endnote w:type="continuationSeparator" w:id="0">
    <w:p w14:paraId="2BC17271" w14:textId="77777777" w:rsidR="00647AEF" w:rsidRDefault="0064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4ED4" w14:textId="7C6CB42D" w:rsidR="75ADBDFE" w:rsidRDefault="75ADBDFE">
      <w:pPr>
        <w:spacing w:after="0" w:line="240" w:lineRule="auto"/>
      </w:pPr>
      <w:r>
        <w:separator/>
      </w:r>
    </w:p>
  </w:footnote>
  <w:footnote w:type="continuationSeparator" w:id="0">
    <w:p w14:paraId="6235FDD1" w14:textId="27A78A9D" w:rsidR="75ADBDFE" w:rsidRDefault="75ADBDFE">
      <w:pPr>
        <w:spacing w:after="0" w:line="240" w:lineRule="auto"/>
      </w:pPr>
      <w:r>
        <w:continuationSeparator/>
      </w:r>
    </w:p>
  </w:footnote>
  <w:footnote w:id="1">
    <w:p w14:paraId="789CC19E" w14:textId="7501EDBF" w:rsidR="75ADBDFE" w:rsidRDefault="75ADBDFE" w:rsidP="75ADBDFE">
      <w:pPr>
        <w:pStyle w:val="Fotnotstext"/>
      </w:pPr>
      <w:r w:rsidRPr="75ADBDFE">
        <w:rPr>
          <w:rStyle w:val="Fotnotsreferens"/>
        </w:rPr>
        <w:footnoteRef/>
      </w:r>
      <w:r>
        <w:t xml:space="preserve"> Uppdraget omfattar </w:t>
      </w:r>
      <w:proofErr w:type="gramStart"/>
      <w:r>
        <w:t>3-5</w:t>
      </w:r>
      <w:proofErr w:type="gramEnd"/>
      <w:r>
        <w:t xml:space="preserve"> arbetsdagar.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AD91" w14:textId="025D408B" w:rsidR="008406D0" w:rsidRDefault="008406D0" w:rsidP="008406D0">
    <w:pPr>
      <w:pStyle w:val="Sidhuvud"/>
      <w:rPr>
        <w:rFonts w:ascii="Verdana" w:eastAsia="Times New Roman" w:hAnsi="Verdana" w:cs="Arial"/>
        <w:noProof/>
        <w:sz w:val="14"/>
        <w:lang w:eastAsia="sv-SE"/>
      </w:rPr>
    </w:pPr>
    <w:r w:rsidRPr="008406D0">
      <w:rPr>
        <w:rFonts w:ascii="Georgia" w:eastAsia="Times New Roman" w:hAnsi="Georgia" w:cs="Times New Roman"/>
        <w:noProof/>
        <w:lang w:eastAsia="sv-SE"/>
      </w:rPr>
      <w:drawing>
        <wp:anchor distT="0" distB="0" distL="114300" distR="114300" simplePos="0" relativeHeight="251658240" behindDoc="0" locked="0" layoutInCell="1" allowOverlap="1" wp14:anchorId="059E92C5" wp14:editId="2CB676D1">
          <wp:simplePos x="0" y="0"/>
          <wp:positionH relativeFrom="column">
            <wp:posOffset>2272030</wp:posOffset>
          </wp:positionH>
          <wp:positionV relativeFrom="paragraph">
            <wp:posOffset>-163830</wp:posOffset>
          </wp:positionV>
          <wp:extent cx="1760855" cy="614045"/>
          <wp:effectExtent l="0" t="0" r="0" b="0"/>
          <wp:wrapNone/>
          <wp:docPr id="2" name="Bildobjekt 2" title="Umeå Universitet logoty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title="Umeå Universitet logoty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Times New Roman" w:hAnsi="Verdana" w:cs="Arial"/>
        <w:noProof/>
        <w:sz w:val="14"/>
        <w:lang w:eastAsia="sv-SE"/>
      </w:rPr>
      <w:t xml:space="preserve">Medicinska fakulteten </w:t>
    </w:r>
    <w:r>
      <w:rPr>
        <w:rFonts w:ascii="Verdana" w:eastAsia="Times New Roman" w:hAnsi="Verdana" w:cs="Arial"/>
        <w:noProof/>
        <w:sz w:val="14"/>
        <w:lang w:eastAsia="sv-SE"/>
      </w:rPr>
      <w:tab/>
    </w:r>
    <w:r>
      <w:rPr>
        <w:rFonts w:ascii="Verdana" w:eastAsia="Times New Roman" w:hAnsi="Verdana" w:cs="Arial"/>
        <w:noProof/>
        <w:sz w:val="14"/>
        <w:lang w:eastAsia="sv-SE"/>
      </w:rPr>
      <w:tab/>
    </w:r>
    <w:r w:rsidR="00C17FA1">
      <w:rPr>
        <w:rFonts w:ascii="Verdana" w:eastAsia="Times New Roman" w:hAnsi="Verdana" w:cs="Arial"/>
        <w:noProof/>
        <w:sz w:val="14"/>
        <w:lang w:eastAsia="sv-SE"/>
      </w:rPr>
      <w:t>2023-12-06</w:t>
    </w:r>
    <w:r>
      <w:rPr>
        <w:rFonts w:ascii="Verdana" w:eastAsia="Times New Roman" w:hAnsi="Verdana" w:cs="Arial"/>
        <w:noProof/>
        <w:sz w:val="14"/>
        <w:lang w:eastAsia="sv-SE"/>
      </w:rPr>
      <w:t xml:space="preserve"> </w:t>
    </w:r>
  </w:p>
  <w:p w14:paraId="64113903" w14:textId="6A2A31E9" w:rsidR="008406D0" w:rsidRDefault="008406D0" w:rsidP="008406D0">
    <w:pPr>
      <w:pStyle w:val="Sidhuvud"/>
      <w:rPr>
        <w:rFonts w:ascii="Verdana" w:eastAsia="Times New Roman" w:hAnsi="Verdana" w:cs="Arial"/>
        <w:noProof/>
        <w:sz w:val="14"/>
        <w:lang w:eastAsia="sv-SE"/>
      </w:rPr>
    </w:pPr>
    <w:r>
      <w:rPr>
        <w:rFonts w:ascii="Verdana" w:eastAsia="Times New Roman" w:hAnsi="Verdana" w:cs="Arial"/>
        <w:noProof/>
        <w:sz w:val="14"/>
        <w:lang w:eastAsia="sv-SE"/>
      </w:rPr>
      <w:t xml:space="preserve">Utbildningsstrategiska nämnden </w:t>
    </w:r>
    <w:r>
      <w:rPr>
        <w:rFonts w:ascii="Verdana" w:eastAsia="Times New Roman" w:hAnsi="Verdana" w:cs="Arial"/>
        <w:noProof/>
        <w:sz w:val="14"/>
        <w:lang w:eastAsia="sv-SE"/>
      </w:rPr>
      <w:tab/>
    </w:r>
    <w:r>
      <w:rPr>
        <w:rFonts w:ascii="Verdana" w:eastAsia="Times New Roman" w:hAnsi="Verdana" w:cs="Arial"/>
        <w:noProof/>
        <w:sz w:val="14"/>
        <w:lang w:eastAsia="sv-SE"/>
      </w:rPr>
      <w:tab/>
      <w:t>Sid 1 (2)</w:t>
    </w:r>
  </w:p>
  <w:p w14:paraId="585A8E0E" w14:textId="1675FB38" w:rsidR="008406D0" w:rsidRDefault="008406D0" w:rsidP="008406D0">
    <w:pPr>
      <w:pStyle w:val="Sidhuvud"/>
      <w:rPr>
        <w:rFonts w:ascii="Verdana" w:eastAsia="Times New Roman" w:hAnsi="Verdana" w:cs="Arial"/>
        <w:noProof/>
        <w:sz w:val="14"/>
        <w:lang w:eastAsia="sv-SE"/>
      </w:rPr>
    </w:pPr>
    <w:r w:rsidRPr="008406D0">
      <w:rPr>
        <w:rFonts w:ascii="Verdana" w:eastAsia="Times New Roman" w:hAnsi="Verdana" w:cs="Arial"/>
        <w:noProof/>
        <w:sz w:val="14"/>
        <w:lang w:eastAsia="sv-SE"/>
      </w:rPr>
      <w:ptab w:relativeTo="margin" w:alignment="center" w:leader="none"/>
    </w:r>
    <w:r w:rsidRPr="008406D0">
      <w:rPr>
        <w:rFonts w:ascii="Verdana" w:eastAsia="Times New Roman" w:hAnsi="Verdana" w:cs="Arial"/>
        <w:noProof/>
        <w:sz w:val="14"/>
        <w:lang w:eastAsia="sv-SE"/>
      </w:rPr>
      <w:ptab w:relativeTo="margin" w:alignment="right" w:leader="none"/>
    </w:r>
  </w:p>
  <w:p w14:paraId="779BC9AB" w14:textId="61C85E89" w:rsidR="008406D0" w:rsidRDefault="008406D0" w:rsidP="008406D0">
    <w:pPr>
      <w:pStyle w:val="Sidhuvud"/>
      <w:rPr>
        <w:rFonts w:ascii="Verdana" w:eastAsia="Times New Roman" w:hAnsi="Verdana" w:cs="Arial"/>
        <w:noProof/>
        <w:sz w:val="14"/>
        <w:lang w:eastAsia="sv-SE"/>
      </w:rPr>
    </w:pPr>
    <w:r>
      <w:rPr>
        <w:rFonts w:ascii="Verdana" w:eastAsia="Times New Roman" w:hAnsi="Verdana" w:cs="Arial"/>
        <w:noProof/>
        <w:sz w:val="14"/>
        <w:lang w:eastAsia="sv-SE"/>
      </w:rPr>
      <w:tab/>
    </w:r>
    <w:r>
      <w:rPr>
        <w:rFonts w:ascii="Verdana" w:eastAsia="Times New Roman" w:hAnsi="Verdana" w:cs="Arial"/>
        <w:noProof/>
        <w:sz w:val="14"/>
        <w:lang w:eastAsia="sv-SE"/>
      </w:rPr>
      <w:tab/>
    </w:r>
  </w:p>
  <w:p w14:paraId="03B206CF" w14:textId="77777777" w:rsidR="008406D0" w:rsidRDefault="008406D0" w:rsidP="008406D0">
    <w:pPr>
      <w:pStyle w:val="Sidhuvud"/>
      <w:rPr>
        <w:rFonts w:ascii="Verdana" w:eastAsia="Times New Roman" w:hAnsi="Verdana" w:cs="Arial"/>
        <w:noProof/>
        <w:sz w:val="14"/>
        <w:lang w:eastAsia="sv-SE"/>
      </w:rPr>
    </w:pPr>
  </w:p>
  <w:p w14:paraId="43E12B4D" w14:textId="77777777" w:rsidR="008406D0" w:rsidRDefault="008406D0" w:rsidP="008406D0">
    <w:pPr>
      <w:pStyle w:val="Sidhuvud"/>
      <w:rPr>
        <w:rFonts w:ascii="Verdana" w:eastAsia="Times New Roman" w:hAnsi="Verdana" w:cs="Arial"/>
        <w:noProof/>
        <w:sz w:val="14"/>
        <w:lang w:eastAsia="sv-SE"/>
      </w:rPr>
    </w:pPr>
  </w:p>
  <w:p w14:paraId="2CB454B9" w14:textId="77777777" w:rsidR="008406D0" w:rsidRDefault="008406D0" w:rsidP="008406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F92"/>
    <w:multiLevelType w:val="multilevel"/>
    <w:tmpl w:val="7F5682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B6F5E"/>
    <w:multiLevelType w:val="hybridMultilevel"/>
    <w:tmpl w:val="F90849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35D83"/>
    <w:multiLevelType w:val="multilevel"/>
    <w:tmpl w:val="466CF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B300A"/>
    <w:multiLevelType w:val="multilevel"/>
    <w:tmpl w:val="5550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42377"/>
    <w:multiLevelType w:val="hybridMultilevel"/>
    <w:tmpl w:val="85547CB8"/>
    <w:lvl w:ilvl="0" w:tplc="9CA876D4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0252D1"/>
    <w:multiLevelType w:val="multilevel"/>
    <w:tmpl w:val="C02294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01B93"/>
    <w:multiLevelType w:val="multilevel"/>
    <w:tmpl w:val="0890FF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41713E"/>
    <w:multiLevelType w:val="hybridMultilevel"/>
    <w:tmpl w:val="06DC97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E1F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F7911"/>
    <w:multiLevelType w:val="multilevel"/>
    <w:tmpl w:val="C60A1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235927"/>
    <w:multiLevelType w:val="hybridMultilevel"/>
    <w:tmpl w:val="F174B54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41250D"/>
    <w:multiLevelType w:val="hybridMultilevel"/>
    <w:tmpl w:val="F536C280"/>
    <w:lvl w:ilvl="0" w:tplc="141E1F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E52988"/>
    <w:multiLevelType w:val="multilevel"/>
    <w:tmpl w:val="0D6C43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1E1A88"/>
    <w:multiLevelType w:val="hybridMultilevel"/>
    <w:tmpl w:val="F7BA5D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23D71"/>
    <w:multiLevelType w:val="multilevel"/>
    <w:tmpl w:val="74AC7BFA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812B83"/>
    <w:multiLevelType w:val="multilevel"/>
    <w:tmpl w:val="A502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2614494">
    <w:abstractNumId w:val="3"/>
  </w:num>
  <w:num w:numId="2" w16cid:durableId="968052100">
    <w:abstractNumId w:val="14"/>
  </w:num>
  <w:num w:numId="3" w16cid:durableId="1225750817">
    <w:abstractNumId w:val="2"/>
  </w:num>
  <w:num w:numId="4" w16cid:durableId="2025668563">
    <w:abstractNumId w:val="13"/>
  </w:num>
  <w:num w:numId="5" w16cid:durableId="1696807339">
    <w:abstractNumId w:val="8"/>
  </w:num>
  <w:num w:numId="6" w16cid:durableId="1753308128">
    <w:abstractNumId w:val="6"/>
  </w:num>
  <w:num w:numId="7" w16cid:durableId="1184245723">
    <w:abstractNumId w:val="0"/>
  </w:num>
  <w:num w:numId="8" w16cid:durableId="3557276">
    <w:abstractNumId w:val="11"/>
  </w:num>
  <w:num w:numId="9" w16cid:durableId="197202330">
    <w:abstractNumId w:val="5"/>
  </w:num>
  <w:num w:numId="10" w16cid:durableId="1316913076">
    <w:abstractNumId w:val="1"/>
  </w:num>
  <w:num w:numId="11" w16cid:durableId="1630668818">
    <w:abstractNumId w:val="12"/>
  </w:num>
  <w:num w:numId="12" w16cid:durableId="709768153">
    <w:abstractNumId w:val="9"/>
  </w:num>
  <w:num w:numId="13" w16cid:durableId="158085320">
    <w:abstractNumId w:val="4"/>
  </w:num>
  <w:num w:numId="14" w16cid:durableId="2099669651">
    <w:abstractNumId w:val="10"/>
  </w:num>
  <w:num w:numId="15" w16cid:durableId="869492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2B"/>
    <w:rsid w:val="0002703F"/>
    <w:rsid w:val="000B2664"/>
    <w:rsid w:val="000D17B1"/>
    <w:rsid w:val="001279B3"/>
    <w:rsid w:val="0013143C"/>
    <w:rsid w:val="001A71BA"/>
    <w:rsid w:val="001E09B5"/>
    <w:rsid w:val="002212C1"/>
    <w:rsid w:val="002903AF"/>
    <w:rsid w:val="002A6600"/>
    <w:rsid w:val="002B227C"/>
    <w:rsid w:val="0033BB47"/>
    <w:rsid w:val="003633BF"/>
    <w:rsid w:val="00477DA2"/>
    <w:rsid w:val="004F1AD3"/>
    <w:rsid w:val="004F29E4"/>
    <w:rsid w:val="004F6BD0"/>
    <w:rsid w:val="0053397E"/>
    <w:rsid w:val="00544B1B"/>
    <w:rsid w:val="005561F3"/>
    <w:rsid w:val="0057384F"/>
    <w:rsid w:val="005C71E7"/>
    <w:rsid w:val="005D4478"/>
    <w:rsid w:val="005D59AC"/>
    <w:rsid w:val="00604468"/>
    <w:rsid w:val="00631817"/>
    <w:rsid w:val="00647AEF"/>
    <w:rsid w:val="006501E5"/>
    <w:rsid w:val="006720B0"/>
    <w:rsid w:val="00680F10"/>
    <w:rsid w:val="00685FEF"/>
    <w:rsid w:val="00691B44"/>
    <w:rsid w:val="00697595"/>
    <w:rsid w:val="0071129C"/>
    <w:rsid w:val="00751218"/>
    <w:rsid w:val="00766D81"/>
    <w:rsid w:val="007713F6"/>
    <w:rsid w:val="00790A08"/>
    <w:rsid w:val="007964F7"/>
    <w:rsid w:val="007B3187"/>
    <w:rsid w:val="007C3336"/>
    <w:rsid w:val="007D5D58"/>
    <w:rsid w:val="00823F3A"/>
    <w:rsid w:val="008406D0"/>
    <w:rsid w:val="00844AC8"/>
    <w:rsid w:val="00850509"/>
    <w:rsid w:val="008532A4"/>
    <w:rsid w:val="008608EF"/>
    <w:rsid w:val="008902C7"/>
    <w:rsid w:val="008B77EF"/>
    <w:rsid w:val="008C2767"/>
    <w:rsid w:val="008C462E"/>
    <w:rsid w:val="00921AF1"/>
    <w:rsid w:val="00931FA2"/>
    <w:rsid w:val="00932820"/>
    <w:rsid w:val="009F5A8E"/>
    <w:rsid w:val="009F65FF"/>
    <w:rsid w:val="00A44F3F"/>
    <w:rsid w:val="00AE1C34"/>
    <w:rsid w:val="00B002F5"/>
    <w:rsid w:val="00B03621"/>
    <w:rsid w:val="00B127BD"/>
    <w:rsid w:val="00B1541F"/>
    <w:rsid w:val="00B23222"/>
    <w:rsid w:val="00B375B4"/>
    <w:rsid w:val="00B64FC7"/>
    <w:rsid w:val="00B81016"/>
    <w:rsid w:val="00BE329F"/>
    <w:rsid w:val="00C17FA1"/>
    <w:rsid w:val="00C51ABF"/>
    <w:rsid w:val="00D046AF"/>
    <w:rsid w:val="00D07F93"/>
    <w:rsid w:val="00D47447"/>
    <w:rsid w:val="00D55C17"/>
    <w:rsid w:val="00D83033"/>
    <w:rsid w:val="00DE1D58"/>
    <w:rsid w:val="00DF682B"/>
    <w:rsid w:val="00E544A5"/>
    <w:rsid w:val="00E807AF"/>
    <w:rsid w:val="00EA366A"/>
    <w:rsid w:val="00F40F93"/>
    <w:rsid w:val="00F52047"/>
    <w:rsid w:val="00FC5F60"/>
    <w:rsid w:val="00FE6613"/>
    <w:rsid w:val="024A68C3"/>
    <w:rsid w:val="08526413"/>
    <w:rsid w:val="085F3B75"/>
    <w:rsid w:val="0937C1F8"/>
    <w:rsid w:val="0DB4FC2A"/>
    <w:rsid w:val="0E3DDFAC"/>
    <w:rsid w:val="0FF23E3B"/>
    <w:rsid w:val="107D02B6"/>
    <w:rsid w:val="11E12F06"/>
    <w:rsid w:val="15153BF9"/>
    <w:rsid w:val="1884908C"/>
    <w:rsid w:val="190ED936"/>
    <w:rsid w:val="1946BC43"/>
    <w:rsid w:val="19FA4923"/>
    <w:rsid w:val="1B51E683"/>
    <w:rsid w:val="1DD46B4C"/>
    <w:rsid w:val="1E83D795"/>
    <w:rsid w:val="1F13FE1B"/>
    <w:rsid w:val="2506DFBC"/>
    <w:rsid w:val="26A9D4F4"/>
    <w:rsid w:val="26DD3716"/>
    <w:rsid w:val="26F6BABE"/>
    <w:rsid w:val="2A98BF8A"/>
    <w:rsid w:val="2E0C67E7"/>
    <w:rsid w:val="2E717A97"/>
    <w:rsid w:val="32601C8B"/>
    <w:rsid w:val="361F8F8F"/>
    <w:rsid w:val="3A6A5BA4"/>
    <w:rsid w:val="3CA56214"/>
    <w:rsid w:val="423C91F1"/>
    <w:rsid w:val="448D1DC5"/>
    <w:rsid w:val="476C2847"/>
    <w:rsid w:val="48FCDB4B"/>
    <w:rsid w:val="5059EA7A"/>
    <w:rsid w:val="515E839D"/>
    <w:rsid w:val="56E70A3E"/>
    <w:rsid w:val="57989480"/>
    <w:rsid w:val="58E9B3BD"/>
    <w:rsid w:val="5B73A431"/>
    <w:rsid w:val="5C0BCFDC"/>
    <w:rsid w:val="5E5C2BD2"/>
    <w:rsid w:val="6075A8CB"/>
    <w:rsid w:val="60AEB541"/>
    <w:rsid w:val="60C906DA"/>
    <w:rsid w:val="61BA3317"/>
    <w:rsid w:val="63E20207"/>
    <w:rsid w:val="68C8A499"/>
    <w:rsid w:val="6A481CEC"/>
    <w:rsid w:val="6D2609E9"/>
    <w:rsid w:val="6DD33044"/>
    <w:rsid w:val="6F66128F"/>
    <w:rsid w:val="6FC369A7"/>
    <w:rsid w:val="715C10C5"/>
    <w:rsid w:val="75ADBDFE"/>
    <w:rsid w:val="7A331B7B"/>
    <w:rsid w:val="7A812F21"/>
    <w:rsid w:val="7AE50FE9"/>
    <w:rsid w:val="7C80E04A"/>
    <w:rsid w:val="7DDD7A8B"/>
    <w:rsid w:val="7E1CB0AB"/>
    <w:rsid w:val="7E97EAE5"/>
    <w:rsid w:val="7F60C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3C424"/>
  <w15:chartTrackingRefBased/>
  <w15:docId w15:val="{7486FA37-0983-45EA-BB3E-AE9C8D3C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4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47A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F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F682B"/>
  </w:style>
  <w:style w:type="character" w:customStyle="1" w:styleId="eop">
    <w:name w:val="eop"/>
    <w:basedOn w:val="Standardstycketeckensnitt"/>
    <w:rsid w:val="00DF682B"/>
  </w:style>
  <w:style w:type="character" w:customStyle="1" w:styleId="superscript">
    <w:name w:val="superscript"/>
    <w:basedOn w:val="Standardstycketeckensnitt"/>
    <w:rsid w:val="00DF682B"/>
  </w:style>
  <w:style w:type="character" w:styleId="Kommentarsreferens">
    <w:name w:val="annotation reference"/>
    <w:basedOn w:val="Standardstycketeckensnitt"/>
    <w:uiPriority w:val="99"/>
    <w:semiHidden/>
    <w:unhideWhenUsed/>
    <w:rsid w:val="00680F1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80F1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80F1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0F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0F1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0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0F1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E329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E329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BE329F"/>
    <w:pPr>
      <w:ind w:left="720"/>
      <w:contextualSpacing/>
    </w:pPr>
  </w:style>
  <w:style w:type="paragraph" w:styleId="Revision">
    <w:name w:val="Revision"/>
    <w:hidden/>
    <w:uiPriority w:val="99"/>
    <w:semiHidden/>
    <w:rsid w:val="001279B3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8C2767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Pr>
      <w:vertAlign w:val="superscript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Pr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64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47A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4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06D0"/>
  </w:style>
  <w:style w:type="paragraph" w:styleId="Sidfot">
    <w:name w:val="footer"/>
    <w:basedOn w:val="Normal"/>
    <w:link w:val="SidfotChar"/>
    <w:uiPriority w:val="99"/>
    <w:unhideWhenUsed/>
    <w:rsid w:val="0084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06D0"/>
  </w:style>
  <w:style w:type="table" w:styleId="Tabellrutnt">
    <w:name w:val="Table Grid"/>
    <w:basedOn w:val="Normaltabell"/>
    <w:rsid w:val="008406D0"/>
    <w:pPr>
      <w:spacing w:after="260" w:line="260" w:lineRule="atLeast"/>
    </w:pPr>
    <w:rPr>
      <w:rFonts w:ascii="Arial" w:eastAsia="Times New Roman" w:hAnsi="Arial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xt">
    <w:name w:val="Figurtext"/>
    <w:basedOn w:val="Normal"/>
    <w:next w:val="Normal"/>
    <w:uiPriority w:val="99"/>
    <w:semiHidden/>
    <w:rsid w:val="008406D0"/>
    <w:pPr>
      <w:spacing w:before="40" w:after="200" w:line="160" w:lineRule="atLeast"/>
    </w:pPr>
    <w:rPr>
      <w:rFonts w:eastAsia="Times New Roman" w:cs="Times New Roman"/>
      <w:sz w:val="16"/>
      <w:szCs w:val="12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8f47a1-d00c-4949-9dcf-bf61eee5f95b">
      <Terms xmlns="http://schemas.microsoft.com/office/infopath/2007/PartnerControls"/>
    </lcf76f155ced4ddcb4097134ff3c332f>
    <TaxCatchAll xmlns="11794a18-8f2f-4085-85d7-e0a8ba0f77ea" xsi:nil="true"/>
    <programr_x00e5_d xmlns="558f47a1-d00c-4949-9dcf-bf61eee5f95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87E60687E9F4E83DCDA82BCA6BEE1" ma:contentTypeVersion="15" ma:contentTypeDescription="Create a new document." ma:contentTypeScope="" ma:versionID="013a3d094a1158c7da260d63f8810905">
  <xsd:schema xmlns:xsd="http://www.w3.org/2001/XMLSchema" xmlns:xs="http://www.w3.org/2001/XMLSchema" xmlns:p="http://schemas.microsoft.com/office/2006/metadata/properties" xmlns:ns2="558f47a1-d00c-4949-9dcf-bf61eee5f95b" xmlns:ns3="11794a18-8f2f-4085-85d7-e0a8ba0f77ea" targetNamespace="http://schemas.microsoft.com/office/2006/metadata/properties" ma:root="true" ma:fieldsID="a30a3d64c43716b53ed298d570d6b2e1" ns2:_="" ns3:_="">
    <xsd:import namespace="558f47a1-d00c-4949-9dcf-bf61eee5f95b"/>
    <xsd:import namespace="11794a18-8f2f-4085-85d7-e0a8ba0f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programr_x00e5_d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f47a1-d00c-4949-9dcf-bf61eee5f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programr_x00e5_d" ma:index="15" nillable="true" ma:displayName="programråd" ma:format="Dropdown" ma:internalName="programr_x00e5_d">
      <xsd:simpleType>
        <xsd:restriction base="dms:Text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4a18-8f2f-4085-85d7-e0a8ba0f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0aeadc6-a4c3-4446-8394-32e6190cdc7b}" ma:internalName="TaxCatchAll" ma:showField="CatchAllData" ma:web="11794a18-8f2f-4085-85d7-e0a8ba0f7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A4E8C-16F4-408D-914E-BC8D4BE1C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C7D57-5E74-48FA-8779-82E08C4668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9FE3D1-4DD6-4D31-A928-5489CF114745}">
  <ds:schemaRefs>
    <ds:schemaRef ds:uri="http://schemas.microsoft.com/office/2006/metadata/properties"/>
    <ds:schemaRef ds:uri="http://schemas.microsoft.com/office/infopath/2007/PartnerControls"/>
    <ds:schemaRef ds:uri="558f47a1-d00c-4949-9dcf-bf61eee5f95b"/>
    <ds:schemaRef ds:uri="11794a18-8f2f-4085-85d7-e0a8ba0f77ea"/>
  </ds:schemaRefs>
</ds:datastoreItem>
</file>

<file path=customXml/itemProps4.xml><?xml version="1.0" encoding="utf-8"?>
<ds:datastoreItem xmlns:ds="http://schemas.openxmlformats.org/officeDocument/2006/customXml" ds:itemID="{14591CB1-5319-4F51-A5C0-C14669B55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f47a1-d00c-4949-9dcf-bf61eee5f95b"/>
    <ds:schemaRef ds:uri="11794a18-8f2f-4085-85d7-e0a8ba0f7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a4ba6f9-f531-4f32-9467-398f19e69de4}" enabled="0" method="" siteId="{5a4ba6f9-f531-4f32-9467-398f19e69de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Gåfvels Karlsson</dc:creator>
  <cp:keywords/>
  <dc:description/>
  <cp:lastModifiedBy>Henna Harinen</cp:lastModifiedBy>
  <cp:revision>8</cp:revision>
  <dcterms:created xsi:type="dcterms:W3CDTF">2023-11-28T15:50:00Z</dcterms:created>
  <dcterms:modified xsi:type="dcterms:W3CDTF">2023-12-21T16:07:00Z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0x01010061587E60687E9F4E83DCDA82BCA6BEE1</vt:lpwstr>
  </property>
  <property fmtid="{D5CDD505-2E9C-101B-9397-08002B2CF9AE}" pid="3" name="MediaServiceImageTags">
    <vt:lpwstr/>
  </property>
</Properties>
</file>