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387E" w14:textId="77777777" w:rsidR="002F24EB" w:rsidRDefault="002F24EB" w:rsidP="00B44AD7">
      <w:pPr>
        <w:pStyle w:val="NormalUmU"/>
      </w:pPr>
    </w:p>
    <w:p w14:paraId="0CB53E1A" w14:textId="18945528" w:rsidR="00362917" w:rsidRDefault="00C555FB" w:rsidP="00C555FB">
      <w:pPr>
        <w:pStyle w:val="NormalUmU"/>
        <w:rPr>
          <w:sz w:val="32"/>
        </w:rPr>
      </w:pPr>
      <w:r>
        <w:rPr>
          <w:sz w:val="32"/>
        </w:rPr>
        <w:t xml:space="preserve">Preliminär planering </w:t>
      </w:r>
      <w:r w:rsidR="00362917">
        <w:rPr>
          <w:sz w:val="32"/>
        </w:rPr>
        <w:t xml:space="preserve">för </w:t>
      </w:r>
      <w:r>
        <w:rPr>
          <w:sz w:val="32"/>
        </w:rPr>
        <w:t xml:space="preserve">fakultetsgemensamma doktorandkurser </w:t>
      </w:r>
      <w:r w:rsidR="00545B82">
        <w:rPr>
          <w:sz w:val="32"/>
        </w:rPr>
        <w:t>VT</w:t>
      </w:r>
      <w:r w:rsidR="00C5047E">
        <w:rPr>
          <w:sz w:val="32"/>
        </w:rPr>
        <w:t xml:space="preserve"> </w:t>
      </w:r>
      <w:r w:rsidR="00077F4F">
        <w:rPr>
          <w:sz w:val="32"/>
        </w:rPr>
        <w:t>202</w:t>
      </w:r>
      <w:r w:rsidR="00694B24">
        <w:rPr>
          <w:sz w:val="32"/>
        </w:rPr>
        <w:t>1</w:t>
      </w:r>
      <w:r>
        <w:rPr>
          <w:sz w:val="32"/>
        </w:rPr>
        <w:t xml:space="preserve"> – </w:t>
      </w:r>
      <w:r w:rsidR="005A5580">
        <w:rPr>
          <w:sz w:val="32"/>
        </w:rPr>
        <w:t>HT</w:t>
      </w:r>
      <w:r w:rsidR="00C5047E">
        <w:rPr>
          <w:sz w:val="32"/>
        </w:rPr>
        <w:t xml:space="preserve"> </w:t>
      </w:r>
      <w:r>
        <w:rPr>
          <w:sz w:val="32"/>
        </w:rPr>
        <w:t>202</w:t>
      </w:r>
      <w:r w:rsidR="002B645F">
        <w:rPr>
          <w:sz w:val="32"/>
        </w:rPr>
        <w:t>5</w:t>
      </w:r>
      <w:r w:rsidR="00362917">
        <w:rPr>
          <w:sz w:val="32"/>
        </w:rPr>
        <w:t>.</w:t>
      </w:r>
    </w:p>
    <w:p w14:paraId="201C1688" w14:textId="77777777" w:rsidR="00C555FB" w:rsidRDefault="00362917" w:rsidP="00C555FB">
      <w:pPr>
        <w:pStyle w:val="NormalUmU"/>
        <w:rPr>
          <w:sz w:val="32"/>
          <w:lang w:val="en-US"/>
        </w:rPr>
      </w:pPr>
      <w:r w:rsidRPr="00B11A50">
        <w:rPr>
          <w:sz w:val="32"/>
          <w:lang w:val="en-US"/>
        </w:rPr>
        <w:t>(Preliminary plan for the Faculty’s PhD-courses).</w:t>
      </w:r>
    </w:p>
    <w:p w14:paraId="023C46AC" w14:textId="77777777" w:rsidR="002B645F" w:rsidRPr="00B11A50" w:rsidRDefault="002B645F" w:rsidP="00C555FB">
      <w:pPr>
        <w:pStyle w:val="NormalUmU"/>
        <w:rPr>
          <w:sz w:val="32"/>
          <w:lang w:val="en-US"/>
        </w:rPr>
      </w:pPr>
    </w:p>
    <w:p w14:paraId="6A761360" w14:textId="77777777" w:rsidR="00C555FB" w:rsidRPr="00662ADD" w:rsidRDefault="00077F4F" w:rsidP="00C555FB">
      <w:pPr>
        <w:pStyle w:val="NormalUmU"/>
        <w:spacing w:after="0" w:line="360" w:lineRule="auto"/>
        <w:rPr>
          <w:b/>
          <w:lang w:val="en-US"/>
        </w:rPr>
      </w:pPr>
      <w:r>
        <w:rPr>
          <w:b/>
          <w:lang w:val="en-US"/>
        </w:rPr>
        <w:t>Spring</w:t>
      </w:r>
      <w:r w:rsidR="00C555FB" w:rsidRPr="00662ADD">
        <w:rPr>
          <w:b/>
          <w:lang w:val="en-US"/>
        </w:rPr>
        <w:t xml:space="preserve"> 2021</w:t>
      </w:r>
    </w:p>
    <w:p w14:paraId="4ED232B3" w14:textId="77777777" w:rsidR="008708B9" w:rsidRPr="00662ADD" w:rsidRDefault="008708B9" w:rsidP="008708B9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Qualitative Research Methods for the Social Sciences with focus on interviews and observations, 7,5 ECTS, 50%</w:t>
      </w:r>
    </w:p>
    <w:p w14:paraId="70EFDB49" w14:textId="77777777" w:rsidR="00C555FB" w:rsidRDefault="00C555FB" w:rsidP="00C555FB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Multivariate analysis 7,5 ECTS, 50%</w:t>
      </w:r>
    </w:p>
    <w:p w14:paraId="3CBC6CB1" w14:textId="77777777" w:rsidR="00036AC5" w:rsidRPr="00662ADD" w:rsidRDefault="00036AC5" w:rsidP="00036AC5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Social Science in Context; Historical, Contemporary and Global Perspectives, 7,5 ECTS, 50%</w:t>
      </w:r>
    </w:p>
    <w:p w14:paraId="23A28ECE" w14:textId="77777777" w:rsidR="00C555FB" w:rsidRPr="00662ADD" w:rsidRDefault="00C555FB" w:rsidP="00C555FB">
      <w:pPr>
        <w:pStyle w:val="NormalUmU"/>
        <w:spacing w:after="0" w:line="360" w:lineRule="auto"/>
        <w:rPr>
          <w:lang w:val="en-US"/>
        </w:rPr>
      </w:pPr>
    </w:p>
    <w:p w14:paraId="2E4D39C5" w14:textId="77777777" w:rsidR="00C555FB" w:rsidRPr="00662ADD" w:rsidRDefault="00077F4F" w:rsidP="00C555FB">
      <w:pPr>
        <w:pStyle w:val="NormalUmU"/>
        <w:spacing w:after="0" w:line="360" w:lineRule="auto"/>
        <w:rPr>
          <w:b/>
          <w:lang w:val="en-US"/>
        </w:rPr>
      </w:pPr>
      <w:r>
        <w:rPr>
          <w:b/>
          <w:lang w:val="en-US"/>
        </w:rPr>
        <w:t>Fall</w:t>
      </w:r>
      <w:r w:rsidR="00C555FB" w:rsidRPr="00662ADD">
        <w:rPr>
          <w:b/>
          <w:lang w:val="en-US"/>
        </w:rPr>
        <w:t xml:space="preserve"> 2021</w:t>
      </w:r>
    </w:p>
    <w:p w14:paraId="63AE1899" w14:textId="77777777" w:rsidR="00C555FB" w:rsidRPr="00662ADD" w:rsidRDefault="00C555FB" w:rsidP="00C555FB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Information retrieval and academic publishing, 1,5 ECTS</w:t>
      </w:r>
    </w:p>
    <w:p w14:paraId="28F2A436" w14:textId="77777777" w:rsidR="00C555FB" w:rsidRDefault="00C555FB" w:rsidP="00C555FB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Ethics in Social Science Research, 4,5hp / 7,5hp</w:t>
      </w:r>
    </w:p>
    <w:p w14:paraId="2187FAB0" w14:textId="77777777" w:rsidR="00254979" w:rsidRPr="002B645F" w:rsidRDefault="00254979" w:rsidP="00254979">
      <w:pPr>
        <w:pStyle w:val="NormalUmU"/>
        <w:spacing w:after="0" w:line="360" w:lineRule="auto"/>
        <w:rPr>
          <w:lang w:val="en-US"/>
        </w:rPr>
      </w:pPr>
      <w:r w:rsidRPr="002B645F">
        <w:rPr>
          <w:lang w:val="en-US"/>
        </w:rPr>
        <w:t>Planning research and writing successful applications, 7,5 hp.</w:t>
      </w:r>
    </w:p>
    <w:p w14:paraId="32EE6CFD" w14:textId="77777777" w:rsidR="007D44B1" w:rsidRPr="00662ADD" w:rsidRDefault="007D44B1" w:rsidP="007D44B1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Qualitative research methods for the Social Sciences with focus on Grounded theory and Discourse analysis, 7,5 ECTS, 50%</w:t>
      </w:r>
    </w:p>
    <w:p w14:paraId="7FD7EC44" w14:textId="77777777" w:rsidR="00C555FB" w:rsidRPr="00662ADD" w:rsidRDefault="00C555FB" w:rsidP="00C555FB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Quantitative Research Methods for the Social Sciences/Statistics for the Social Sciences 7,5 ECTS, 50%</w:t>
      </w:r>
    </w:p>
    <w:p w14:paraId="198FDC0D" w14:textId="77777777" w:rsidR="003E6CAE" w:rsidRPr="00662ADD" w:rsidRDefault="003E6CAE" w:rsidP="00C555FB">
      <w:pPr>
        <w:pStyle w:val="NormalUmU"/>
        <w:spacing w:after="0" w:line="360" w:lineRule="auto"/>
        <w:rPr>
          <w:lang w:val="en-US"/>
        </w:rPr>
      </w:pPr>
    </w:p>
    <w:p w14:paraId="3EF98F34" w14:textId="77777777" w:rsidR="00C5047E" w:rsidRPr="00662ADD" w:rsidRDefault="00077F4F" w:rsidP="00C5047E">
      <w:pPr>
        <w:pStyle w:val="NormalUmU"/>
        <w:spacing w:after="0" w:line="360" w:lineRule="auto"/>
        <w:rPr>
          <w:b/>
          <w:lang w:val="en-US"/>
        </w:rPr>
      </w:pPr>
      <w:r>
        <w:rPr>
          <w:b/>
          <w:lang w:val="en-US"/>
        </w:rPr>
        <w:t>Spring</w:t>
      </w:r>
      <w:r w:rsidR="00C5047E" w:rsidRPr="00662ADD">
        <w:rPr>
          <w:b/>
          <w:lang w:val="en-US"/>
        </w:rPr>
        <w:t xml:space="preserve"> 2022</w:t>
      </w:r>
    </w:p>
    <w:p w14:paraId="06F78560" w14:textId="77777777" w:rsidR="00C5047E" w:rsidRPr="006F5DA7" w:rsidRDefault="00C5047E" w:rsidP="00C5047E">
      <w:pPr>
        <w:pStyle w:val="NormalUmU"/>
        <w:spacing w:after="0" w:line="360" w:lineRule="auto"/>
        <w:rPr>
          <w:strike/>
          <w:lang w:val="en-US"/>
        </w:rPr>
      </w:pPr>
      <w:r w:rsidRPr="006F5DA7">
        <w:rPr>
          <w:strike/>
          <w:lang w:val="en-US"/>
        </w:rPr>
        <w:t xml:space="preserve">Information retrieval and academic publishing, 1,5 ECTS </w:t>
      </w:r>
    </w:p>
    <w:p w14:paraId="60C4724A" w14:textId="5FFDE65E" w:rsidR="00C5047E" w:rsidRDefault="00C5047E" w:rsidP="00C5047E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Qualitative Research Methods for the Social Sciences with focus on interviews and observations, 7,5 ECTS, 50%</w:t>
      </w:r>
    </w:p>
    <w:p w14:paraId="2A7B99DD" w14:textId="7862F456" w:rsidR="00E62F10" w:rsidRPr="00A44571" w:rsidRDefault="00A44571" w:rsidP="00C5047E">
      <w:pPr>
        <w:pStyle w:val="NormalUmU"/>
        <w:spacing w:after="0" w:line="360" w:lineRule="auto"/>
        <w:rPr>
          <w:bCs/>
          <w:lang w:val="en-US"/>
        </w:rPr>
      </w:pPr>
      <w:r w:rsidRPr="00A44571">
        <w:rPr>
          <w:bCs/>
          <w:lang w:val="en-US"/>
        </w:rPr>
        <w:t>Open Science for the quantitative social sciences, 7,5hp. 50%</w:t>
      </w:r>
    </w:p>
    <w:p w14:paraId="6B61667C" w14:textId="77777777" w:rsidR="00036AC5" w:rsidRPr="00036AC5" w:rsidRDefault="00036AC5" w:rsidP="00036AC5">
      <w:pPr>
        <w:pStyle w:val="NormalUmU"/>
        <w:spacing w:after="0" w:line="360" w:lineRule="auto"/>
        <w:rPr>
          <w:lang w:val="en-US"/>
        </w:rPr>
      </w:pPr>
      <w:r w:rsidRPr="00036AC5">
        <w:rPr>
          <w:lang w:val="en-US"/>
        </w:rPr>
        <w:t>Philosophy of science for PhD students in social sciences, 7,5 ECTS, 50%</w:t>
      </w:r>
    </w:p>
    <w:p w14:paraId="12A58894" w14:textId="77777777" w:rsidR="00C5047E" w:rsidRPr="00662ADD" w:rsidRDefault="00C5047E" w:rsidP="00C5047E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Multivariate analysis 7,5 ECTS, 50%</w:t>
      </w:r>
    </w:p>
    <w:p w14:paraId="73754E09" w14:textId="77777777" w:rsidR="00545B82" w:rsidRPr="00662ADD" w:rsidRDefault="00545B82" w:rsidP="00C5047E">
      <w:pPr>
        <w:pStyle w:val="NormalUmU"/>
        <w:spacing w:after="0" w:line="360" w:lineRule="auto"/>
        <w:rPr>
          <w:lang w:val="en-US"/>
        </w:rPr>
      </w:pPr>
    </w:p>
    <w:p w14:paraId="763F98EA" w14:textId="77777777" w:rsidR="00545B82" w:rsidRPr="00662ADD" w:rsidRDefault="00077F4F" w:rsidP="00545B82">
      <w:pPr>
        <w:pStyle w:val="NormalUmU"/>
        <w:spacing w:after="0" w:line="360" w:lineRule="auto"/>
        <w:rPr>
          <w:b/>
          <w:lang w:val="en-US"/>
        </w:rPr>
      </w:pPr>
      <w:r>
        <w:rPr>
          <w:b/>
          <w:lang w:val="en-US"/>
        </w:rPr>
        <w:t>Fall</w:t>
      </w:r>
      <w:r w:rsidR="00545B82" w:rsidRPr="00662ADD">
        <w:rPr>
          <w:b/>
          <w:lang w:val="en-US"/>
        </w:rPr>
        <w:t xml:space="preserve"> 2022</w:t>
      </w:r>
    </w:p>
    <w:p w14:paraId="00DA4DB6" w14:textId="77777777" w:rsidR="00545B82" w:rsidRPr="006F5DA7" w:rsidRDefault="00545B82" w:rsidP="00545B82">
      <w:pPr>
        <w:pStyle w:val="NormalUmU"/>
        <w:spacing w:after="0" w:line="360" w:lineRule="auto"/>
        <w:rPr>
          <w:lang w:val="en-US"/>
        </w:rPr>
      </w:pPr>
      <w:r w:rsidRPr="006F5DA7">
        <w:rPr>
          <w:lang w:val="en-US"/>
        </w:rPr>
        <w:t>Information retrieval and academic publishing, 1,5 ECTS</w:t>
      </w:r>
    </w:p>
    <w:p w14:paraId="51E3E69B" w14:textId="77777777" w:rsidR="00545B82" w:rsidRDefault="00545B82" w:rsidP="00545B82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Ethics in Social Science Research, 4,5hp / 7,5hp</w:t>
      </w:r>
    </w:p>
    <w:p w14:paraId="774E1B2C" w14:textId="77777777" w:rsidR="00545B82" w:rsidRPr="00662ADD" w:rsidRDefault="00545B82" w:rsidP="00545B82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Qualitative research methods for the Social Sciences with focus on Grounded theory and Discourse analysis, 7,5 ECTS, 50%</w:t>
      </w:r>
    </w:p>
    <w:p w14:paraId="0A756458" w14:textId="77777777" w:rsidR="00545B82" w:rsidRPr="00077F4F" w:rsidRDefault="00545B82" w:rsidP="00545B82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Quantitative Research Methods for the Social Sciences/Statistics for the Social Sciences 7,5 ECTS, 50%</w:t>
      </w:r>
    </w:p>
    <w:p w14:paraId="54973319" w14:textId="77777777" w:rsidR="006F5DA7" w:rsidRPr="00662ADD" w:rsidRDefault="006F5DA7" w:rsidP="00545B82">
      <w:pPr>
        <w:pStyle w:val="NormalUmU"/>
        <w:spacing w:after="0" w:line="360" w:lineRule="auto"/>
        <w:rPr>
          <w:lang w:val="en-US"/>
        </w:rPr>
      </w:pPr>
    </w:p>
    <w:p w14:paraId="47902996" w14:textId="77777777" w:rsidR="00545B82" w:rsidRPr="006F5DA7" w:rsidRDefault="00077F4F" w:rsidP="00545B82">
      <w:pPr>
        <w:pStyle w:val="NormalUmU"/>
        <w:spacing w:after="0" w:line="360" w:lineRule="auto"/>
        <w:rPr>
          <w:b/>
          <w:lang w:val="en-US"/>
        </w:rPr>
      </w:pPr>
      <w:r>
        <w:rPr>
          <w:b/>
          <w:lang w:val="en-US"/>
        </w:rPr>
        <w:t>Spring</w:t>
      </w:r>
      <w:r w:rsidR="00545B82" w:rsidRPr="00662ADD">
        <w:rPr>
          <w:b/>
          <w:lang w:val="en-US"/>
        </w:rPr>
        <w:t xml:space="preserve"> 2023</w:t>
      </w:r>
    </w:p>
    <w:p w14:paraId="009841BA" w14:textId="1E621DD4" w:rsidR="00545B82" w:rsidRDefault="00545B82" w:rsidP="00545B82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Qualitative Research Methods for the Social Sciences with focus on interviews and observations, 7,5 ECTS, 50%</w:t>
      </w:r>
    </w:p>
    <w:p w14:paraId="04F5C901" w14:textId="77777777" w:rsidR="006654B0" w:rsidRPr="00A44571" w:rsidRDefault="006654B0" w:rsidP="006654B0">
      <w:pPr>
        <w:pStyle w:val="NormalUmU"/>
        <w:spacing w:after="0" w:line="360" w:lineRule="auto"/>
        <w:rPr>
          <w:bCs/>
          <w:lang w:val="en-US"/>
        </w:rPr>
      </w:pPr>
      <w:r w:rsidRPr="00A44571">
        <w:rPr>
          <w:bCs/>
          <w:lang w:val="en-US"/>
        </w:rPr>
        <w:t>Open Science for the quantitative social sciences, 7,5hp. 50%</w:t>
      </w:r>
    </w:p>
    <w:p w14:paraId="6C1E3510" w14:textId="77777777" w:rsidR="00545B82" w:rsidRDefault="00545B82" w:rsidP="00545B82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Multivariate analysis 7,5 ECTS, 50%</w:t>
      </w:r>
    </w:p>
    <w:p w14:paraId="7462E495" w14:textId="77777777" w:rsidR="00545B82" w:rsidRDefault="00545B82" w:rsidP="00545B82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Philosophy of science for PhD students in social sciences, 7,5 ECTS, 50%</w:t>
      </w:r>
    </w:p>
    <w:p w14:paraId="10E81561" w14:textId="77777777" w:rsidR="00036AC5" w:rsidRDefault="00036AC5" w:rsidP="00545B82">
      <w:pPr>
        <w:pStyle w:val="NormalUmU"/>
        <w:spacing w:after="0" w:line="360" w:lineRule="auto"/>
        <w:rPr>
          <w:lang w:val="en-US"/>
        </w:rPr>
      </w:pPr>
    </w:p>
    <w:p w14:paraId="3288D76C" w14:textId="77777777" w:rsidR="00036AC5" w:rsidRPr="00662ADD" w:rsidRDefault="00077F4F" w:rsidP="00036AC5">
      <w:pPr>
        <w:pStyle w:val="NormalUmU"/>
        <w:spacing w:after="0" w:line="360" w:lineRule="auto"/>
        <w:rPr>
          <w:b/>
          <w:lang w:val="en-US"/>
        </w:rPr>
      </w:pPr>
      <w:r>
        <w:rPr>
          <w:b/>
          <w:lang w:val="en-US"/>
        </w:rPr>
        <w:t>Fall</w:t>
      </w:r>
      <w:r w:rsidR="00036AC5" w:rsidRPr="00662ADD">
        <w:rPr>
          <w:b/>
          <w:lang w:val="en-US"/>
        </w:rPr>
        <w:t xml:space="preserve"> 202</w:t>
      </w:r>
      <w:r w:rsidR="00036AC5">
        <w:rPr>
          <w:b/>
          <w:lang w:val="en-US"/>
        </w:rPr>
        <w:t>3</w:t>
      </w:r>
    </w:p>
    <w:p w14:paraId="46BD1204" w14:textId="77777777" w:rsidR="00036AC5" w:rsidRPr="00036AC5" w:rsidRDefault="00036AC5" w:rsidP="00036AC5">
      <w:pPr>
        <w:pStyle w:val="NormalUmU"/>
        <w:spacing w:after="0" w:line="360" w:lineRule="auto"/>
        <w:rPr>
          <w:lang w:val="en-US"/>
        </w:rPr>
      </w:pPr>
      <w:r w:rsidRPr="00036AC5">
        <w:rPr>
          <w:lang w:val="en-US"/>
        </w:rPr>
        <w:t>Information retrieval and academic publishing, 1,5 ECTS</w:t>
      </w:r>
    </w:p>
    <w:p w14:paraId="5E68FDBD" w14:textId="3ADC70CB" w:rsidR="00036AC5" w:rsidRDefault="00036AC5" w:rsidP="00036AC5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Ethics in Social Science Research, 4,5hp / 7,5hp</w:t>
      </w:r>
    </w:p>
    <w:p w14:paraId="6D3EDD41" w14:textId="77777777" w:rsidR="00A62FBB" w:rsidRPr="002B645F" w:rsidRDefault="00A62FBB" w:rsidP="00A62FBB">
      <w:pPr>
        <w:pStyle w:val="NormalUmU"/>
        <w:spacing w:after="0" w:line="360" w:lineRule="auto"/>
        <w:rPr>
          <w:lang w:val="en-US"/>
        </w:rPr>
      </w:pPr>
      <w:r w:rsidRPr="002B645F">
        <w:rPr>
          <w:lang w:val="en-US"/>
        </w:rPr>
        <w:t>Planning research and writing successful applications, 7,5 hp.</w:t>
      </w:r>
    </w:p>
    <w:p w14:paraId="7CDB3723" w14:textId="77777777" w:rsidR="00036AC5" w:rsidRDefault="00036AC5" w:rsidP="00036AC5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Qualitative research methods for the Social Sciences with focus on Grounded theory and Discourse analysis, 7,5 ECTS, 50%</w:t>
      </w:r>
    </w:p>
    <w:p w14:paraId="10B7A75C" w14:textId="77777777" w:rsidR="00036AC5" w:rsidRDefault="00036AC5" w:rsidP="00036AC5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Quantitative Research Methods for the Social Sciences/Statistics for the Social Sciences 7,5 ECTS, 50%</w:t>
      </w:r>
    </w:p>
    <w:p w14:paraId="709C3203" w14:textId="71628770" w:rsidR="00036AC5" w:rsidRDefault="00036AC5" w:rsidP="00036AC5">
      <w:pPr>
        <w:pStyle w:val="NormalUmU"/>
        <w:spacing w:after="0" w:line="360" w:lineRule="auto"/>
        <w:rPr>
          <w:lang w:val="en-US"/>
        </w:rPr>
      </w:pPr>
    </w:p>
    <w:p w14:paraId="5DA38467" w14:textId="375FCB4C" w:rsidR="00BD56FE" w:rsidRPr="006F5DA7" w:rsidRDefault="00BD56FE" w:rsidP="00BD56FE">
      <w:pPr>
        <w:pStyle w:val="NormalUmU"/>
        <w:spacing w:after="0" w:line="360" w:lineRule="auto"/>
        <w:rPr>
          <w:b/>
          <w:lang w:val="en-US"/>
        </w:rPr>
      </w:pPr>
      <w:r>
        <w:rPr>
          <w:b/>
          <w:lang w:val="en-US"/>
        </w:rPr>
        <w:t>Spring</w:t>
      </w:r>
      <w:r w:rsidRPr="00662ADD">
        <w:rPr>
          <w:b/>
          <w:lang w:val="en-US"/>
        </w:rPr>
        <w:t xml:space="preserve"> 202</w:t>
      </w:r>
      <w:r>
        <w:rPr>
          <w:b/>
          <w:lang w:val="en-US"/>
        </w:rPr>
        <w:t>4</w:t>
      </w:r>
    </w:p>
    <w:p w14:paraId="2377E9CA" w14:textId="77777777" w:rsidR="00036FC9" w:rsidRDefault="00036FC9" w:rsidP="00036FC9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Qualitative Research Methods for the Social Sciences with focus on interviews and observations, 7,5 ECTS, 50%</w:t>
      </w:r>
    </w:p>
    <w:p w14:paraId="4A50B370" w14:textId="77777777" w:rsidR="00036FC9" w:rsidRPr="00A44571" w:rsidRDefault="00036FC9" w:rsidP="00036FC9">
      <w:pPr>
        <w:pStyle w:val="NormalUmU"/>
        <w:spacing w:after="0" w:line="360" w:lineRule="auto"/>
        <w:rPr>
          <w:bCs/>
          <w:lang w:val="en-US"/>
        </w:rPr>
      </w:pPr>
      <w:r w:rsidRPr="00A44571">
        <w:rPr>
          <w:bCs/>
          <w:lang w:val="en-US"/>
        </w:rPr>
        <w:t>Open Science for the quantitative social sciences, 7,5hp. 50%</w:t>
      </w:r>
    </w:p>
    <w:p w14:paraId="1500AD5A" w14:textId="77777777" w:rsidR="00036FC9" w:rsidRPr="00036AC5" w:rsidRDefault="00036FC9" w:rsidP="00036FC9">
      <w:pPr>
        <w:pStyle w:val="NormalUmU"/>
        <w:spacing w:after="0" w:line="360" w:lineRule="auto"/>
        <w:rPr>
          <w:lang w:val="en-US"/>
        </w:rPr>
      </w:pPr>
      <w:r w:rsidRPr="00036AC5">
        <w:rPr>
          <w:lang w:val="en-US"/>
        </w:rPr>
        <w:t>Philosophy of science for PhD students in social sciences, 7,5 ECTS, 50%</w:t>
      </w:r>
    </w:p>
    <w:p w14:paraId="56070B1E" w14:textId="77777777" w:rsidR="00036FC9" w:rsidRPr="00662ADD" w:rsidRDefault="00036FC9" w:rsidP="00036FC9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Multivariate analysis 7,5 ECTS, 50%</w:t>
      </w:r>
    </w:p>
    <w:p w14:paraId="654E2D81" w14:textId="03348E26" w:rsidR="00BD56FE" w:rsidRDefault="00BD56FE" w:rsidP="00036AC5">
      <w:pPr>
        <w:pStyle w:val="NormalUmU"/>
        <w:spacing w:after="0" w:line="360" w:lineRule="auto"/>
        <w:rPr>
          <w:lang w:val="en-US"/>
        </w:rPr>
      </w:pPr>
    </w:p>
    <w:p w14:paraId="55378A8E" w14:textId="3254ED5E" w:rsidR="00BD56FE" w:rsidRPr="00662ADD" w:rsidRDefault="00BD56FE" w:rsidP="00BD56FE">
      <w:pPr>
        <w:pStyle w:val="NormalUmU"/>
        <w:spacing w:after="0" w:line="360" w:lineRule="auto"/>
        <w:rPr>
          <w:b/>
          <w:lang w:val="en-US"/>
        </w:rPr>
      </w:pPr>
      <w:r>
        <w:rPr>
          <w:b/>
          <w:lang w:val="en-US"/>
        </w:rPr>
        <w:t>Fall</w:t>
      </w:r>
      <w:r w:rsidRPr="00662ADD">
        <w:rPr>
          <w:b/>
          <w:lang w:val="en-US"/>
        </w:rPr>
        <w:t xml:space="preserve"> 202</w:t>
      </w:r>
      <w:r>
        <w:rPr>
          <w:b/>
          <w:lang w:val="en-US"/>
        </w:rPr>
        <w:t>4</w:t>
      </w:r>
    </w:p>
    <w:p w14:paraId="7A7DE535" w14:textId="77777777" w:rsidR="00036FC9" w:rsidRPr="006F5DA7" w:rsidRDefault="00036FC9" w:rsidP="00036FC9">
      <w:pPr>
        <w:pStyle w:val="NormalUmU"/>
        <w:spacing w:after="0" w:line="360" w:lineRule="auto"/>
        <w:rPr>
          <w:lang w:val="en-US"/>
        </w:rPr>
      </w:pPr>
      <w:r w:rsidRPr="006F5DA7">
        <w:rPr>
          <w:lang w:val="en-US"/>
        </w:rPr>
        <w:t>Information retrieval and academic publishing, 1,5 ECTS</w:t>
      </w:r>
    </w:p>
    <w:p w14:paraId="4ACF1C76" w14:textId="77777777" w:rsidR="00036FC9" w:rsidRDefault="00036FC9" w:rsidP="00036FC9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Ethics in Social Science Research, 4,5hp / 7,5hp</w:t>
      </w:r>
    </w:p>
    <w:p w14:paraId="0733C45C" w14:textId="77777777" w:rsidR="00036FC9" w:rsidRPr="00662ADD" w:rsidRDefault="00036FC9" w:rsidP="00036FC9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Qualitative research methods for the Social Sciences with focus on Grounded theory and Discourse analysis, 7,5 ECTS, 50%</w:t>
      </w:r>
    </w:p>
    <w:p w14:paraId="6800A98D" w14:textId="77777777" w:rsidR="00036FC9" w:rsidRPr="00077F4F" w:rsidRDefault="00036FC9" w:rsidP="00036FC9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Quantitative Research Methods for the Social Sciences/Statistics for the Social Sciences 7,5 ECTS, 50%</w:t>
      </w:r>
    </w:p>
    <w:p w14:paraId="33378E45" w14:textId="77777777" w:rsidR="00036AC5" w:rsidRPr="00662ADD" w:rsidRDefault="00036AC5" w:rsidP="00545B82">
      <w:pPr>
        <w:pStyle w:val="NormalUmU"/>
        <w:spacing w:after="0" w:line="360" w:lineRule="auto"/>
        <w:rPr>
          <w:lang w:val="en-US"/>
        </w:rPr>
      </w:pPr>
    </w:p>
    <w:p w14:paraId="46A042E3" w14:textId="7B6AC29E" w:rsidR="00BD56FE" w:rsidRPr="006F5DA7" w:rsidRDefault="00BD56FE" w:rsidP="00BD56FE">
      <w:pPr>
        <w:pStyle w:val="NormalUmU"/>
        <w:spacing w:after="0" w:line="360" w:lineRule="auto"/>
        <w:rPr>
          <w:b/>
          <w:lang w:val="en-US"/>
        </w:rPr>
      </w:pPr>
      <w:r>
        <w:rPr>
          <w:b/>
          <w:lang w:val="en-US"/>
        </w:rPr>
        <w:t>Spring</w:t>
      </w:r>
      <w:r w:rsidRPr="00662ADD">
        <w:rPr>
          <w:b/>
          <w:lang w:val="en-US"/>
        </w:rPr>
        <w:t xml:space="preserve"> 202</w:t>
      </w:r>
      <w:r>
        <w:rPr>
          <w:b/>
          <w:lang w:val="en-US"/>
        </w:rPr>
        <w:t>5</w:t>
      </w:r>
    </w:p>
    <w:p w14:paraId="7877EFC5" w14:textId="77777777" w:rsidR="00036FC9" w:rsidRDefault="00036FC9" w:rsidP="00036FC9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Qualitative Research Methods for the Social Sciences with focus on interviews and observations, 7,5 ECTS, 50%</w:t>
      </w:r>
    </w:p>
    <w:p w14:paraId="2C364F2E" w14:textId="77777777" w:rsidR="00036FC9" w:rsidRPr="00A44571" w:rsidRDefault="00036FC9" w:rsidP="00036FC9">
      <w:pPr>
        <w:pStyle w:val="NormalUmU"/>
        <w:spacing w:after="0" w:line="360" w:lineRule="auto"/>
        <w:rPr>
          <w:bCs/>
          <w:lang w:val="en-US"/>
        </w:rPr>
      </w:pPr>
      <w:r w:rsidRPr="00A44571">
        <w:rPr>
          <w:bCs/>
          <w:lang w:val="en-US"/>
        </w:rPr>
        <w:t>Open Science for the quantitative social sciences, 7,5hp. 50%</w:t>
      </w:r>
    </w:p>
    <w:p w14:paraId="3A886B68" w14:textId="77777777" w:rsidR="00036FC9" w:rsidRDefault="00036FC9" w:rsidP="00036FC9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Multivariate analysis 7,5 ECTS, 50%</w:t>
      </w:r>
    </w:p>
    <w:p w14:paraId="2D6FE28C" w14:textId="77777777" w:rsidR="00036FC9" w:rsidRDefault="00036FC9" w:rsidP="00036FC9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Philosophy of science for PhD students in social sciences, 7,5 ECTS, 50%</w:t>
      </w:r>
    </w:p>
    <w:p w14:paraId="72FFD5BD" w14:textId="77777777" w:rsidR="00BD56FE" w:rsidRDefault="00BD56FE" w:rsidP="00BD56FE">
      <w:pPr>
        <w:pStyle w:val="NormalUmU"/>
        <w:spacing w:after="0" w:line="360" w:lineRule="auto"/>
        <w:rPr>
          <w:lang w:val="en-US"/>
        </w:rPr>
      </w:pPr>
    </w:p>
    <w:p w14:paraId="5BB79E82" w14:textId="5DE39FB1" w:rsidR="00BD56FE" w:rsidRPr="00662ADD" w:rsidRDefault="00BD56FE" w:rsidP="00BD56FE">
      <w:pPr>
        <w:pStyle w:val="NormalUmU"/>
        <w:spacing w:after="0" w:line="360" w:lineRule="auto"/>
        <w:rPr>
          <w:b/>
          <w:lang w:val="en-US"/>
        </w:rPr>
      </w:pPr>
      <w:r>
        <w:rPr>
          <w:b/>
          <w:lang w:val="en-US"/>
        </w:rPr>
        <w:t>Fall</w:t>
      </w:r>
      <w:r w:rsidRPr="00662ADD">
        <w:rPr>
          <w:b/>
          <w:lang w:val="en-US"/>
        </w:rPr>
        <w:t xml:space="preserve"> 202</w:t>
      </w:r>
      <w:r>
        <w:rPr>
          <w:b/>
          <w:lang w:val="en-US"/>
        </w:rPr>
        <w:t>5</w:t>
      </w:r>
    </w:p>
    <w:p w14:paraId="12A69D48" w14:textId="77777777" w:rsidR="00036FC9" w:rsidRPr="00036AC5" w:rsidRDefault="00036FC9" w:rsidP="00036FC9">
      <w:pPr>
        <w:pStyle w:val="NormalUmU"/>
        <w:spacing w:after="0" w:line="360" w:lineRule="auto"/>
        <w:rPr>
          <w:lang w:val="en-US"/>
        </w:rPr>
      </w:pPr>
      <w:r w:rsidRPr="00036AC5">
        <w:rPr>
          <w:lang w:val="en-US"/>
        </w:rPr>
        <w:t>Information retrieval and academic publishing, 1,5 ECTS</w:t>
      </w:r>
    </w:p>
    <w:p w14:paraId="1CEC8AAE" w14:textId="6738DFAC" w:rsidR="00036FC9" w:rsidRDefault="00036FC9" w:rsidP="00036FC9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Ethics in Social Science Research, 4,5hp / 7,5hp</w:t>
      </w:r>
    </w:p>
    <w:p w14:paraId="1E424C48" w14:textId="77777777" w:rsidR="00985E8B" w:rsidRPr="002B645F" w:rsidRDefault="00985E8B" w:rsidP="00985E8B">
      <w:pPr>
        <w:pStyle w:val="NormalUmU"/>
        <w:spacing w:after="0" w:line="360" w:lineRule="auto"/>
        <w:rPr>
          <w:lang w:val="en-US"/>
        </w:rPr>
      </w:pPr>
      <w:r w:rsidRPr="002B645F">
        <w:rPr>
          <w:lang w:val="en-US"/>
        </w:rPr>
        <w:t>Planning research and writing successful applications, 7,5 hp.</w:t>
      </w:r>
    </w:p>
    <w:p w14:paraId="3990FF8A" w14:textId="77777777" w:rsidR="00036FC9" w:rsidRDefault="00036FC9" w:rsidP="00036FC9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Qualitative research methods for the Social Sciences with focus on Grounded theory and Discourse analysis, 7,5 ECTS, 50%</w:t>
      </w:r>
    </w:p>
    <w:p w14:paraId="0AA8322B" w14:textId="77777777" w:rsidR="00036FC9" w:rsidRDefault="00036FC9" w:rsidP="00036FC9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Quantitative Research Methods for the Social Sciences/Statistics for the Social Sciences 7,5 ECTS, 50%</w:t>
      </w:r>
    </w:p>
    <w:p w14:paraId="0F72CC7E" w14:textId="77777777" w:rsidR="00B11A50" w:rsidRPr="00662ADD" w:rsidRDefault="00B11A50" w:rsidP="00C555FB">
      <w:pPr>
        <w:pStyle w:val="NormalUmU"/>
        <w:spacing w:after="0" w:line="360" w:lineRule="auto"/>
        <w:rPr>
          <w:lang w:val="en-US"/>
        </w:rPr>
      </w:pPr>
    </w:p>
    <w:sectPr w:rsidR="00B11A50" w:rsidRPr="00662ADD" w:rsidSect="005D54C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DCE5" w14:textId="77777777" w:rsidR="009C1883" w:rsidRDefault="009C1883" w:rsidP="00190C50">
      <w:pPr>
        <w:spacing w:line="240" w:lineRule="auto"/>
      </w:pPr>
      <w:r>
        <w:separator/>
      </w:r>
    </w:p>
  </w:endnote>
  <w:endnote w:type="continuationSeparator" w:id="0">
    <w:p w14:paraId="2F5E001E" w14:textId="77777777" w:rsidR="009C1883" w:rsidRDefault="009C1883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altName w:val="﷽﷽﷽﷽﷽﷽﷽﷽ͳ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Č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3307EE6A" w14:textId="77777777" w:rsidTr="008B2776">
      <w:trPr>
        <w:trHeight w:val="426"/>
      </w:trPr>
      <w:tc>
        <w:tcPr>
          <w:tcW w:w="1752" w:type="dxa"/>
          <w:vAlign w:val="bottom"/>
        </w:tcPr>
        <w:p w14:paraId="79BC0046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3C63837A" w14:textId="77777777" w:rsidR="006D7F85" w:rsidRDefault="006D7F85" w:rsidP="006D7F85">
          <w:pPr>
            <w:pStyle w:val="Sidhuvud"/>
            <w:spacing w:before="40"/>
            <w:jc w:val="center"/>
          </w:pPr>
        </w:p>
      </w:tc>
      <w:tc>
        <w:tcPr>
          <w:tcW w:w="1752" w:type="dxa"/>
          <w:vAlign w:val="bottom"/>
        </w:tcPr>
        <w:p w14:paraId="50B7B783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52521978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AFE1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0D51C67A" w14:textId="77777777" w:rsidTr="008B2776">
      <w:trPr>
        <w:trHeight w:val="426"/>
      </w:trPr>
      <w:tc>
        <w:tcPr>
          <w:tcW w:w="1752" w:type="dxa"/>
          <w:vAlign w:val="bottom"/>
        </w:tcPr>
        <w:p w14:paraId="1E7437C3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6B8BF254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72DC6D15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1537F5F0" w14:textId="77777777" w:rsidR="00904ECD" w:rsidRDefault="00904ECD" w:rsidP="00801F09">
    <w:pPr>
      <w:pStyle w:val="Tomtstycke"/>
    </w:pPr>
  </w:p>
  <w:p w14:paraId="1EE2B3D5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00C7" w14:textId="77777777" w:rsidR="009C1883" w:rsidRDefault="009C1883" w:rsidP="00190C50">
      <w:pPr>
        <w:spacing w:line="240" w:lineRule="auto"/>
      </w:pPr>
      <w:r>
        <w:separator/>
      </w:r>
    </w:p>
  </w:footnote>
  <w:footnote w:type="continuationSeparator" w:id="0">
    <w:p w14:paraId="442F577C" w14:textId="77777777" w:rsidR="009C1883" w:rsidRDefault="009C1883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B0C0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3D431DC7" w14:textId="77777777" w:rsidTr="008B2776">
      <w:trPr>
        <w:trHeight w:val="426"/>
      </w:trPr>
      <w:tc>
        <w:tcPr>
          <w:tcW w:w="3437" w:type="dxa"/>
        </w:tcPr>
        <w:p w14:paraId="692F83C0" w14:textId="77777777" w:rsidR="005E3B04" w:rsidRPr="002F104F" w:rsidRDefault="00C555FB" w:rsidP="005E3B04">
          <w:pPr>
            <w:pStyle w:val="Sidhuvud"/>
          </w:pPr>
          <w:r>
            <w:t>Arbetsdokument</w:t>
          </w:r>
        </w:p>
        <w:p w14:paraId="5EDE39F6" w14:textId="77777777" w:rsidR="00C555FB" w:rsidRPr="002F24EB" w:rsidRDefault="00C555FB" w:rsidP="002F24EB">
          <w:pPr>
            <w:pStyle w:val="Sidhuvud"/>
          </w:pPr>
          <w:r>
            <w:t>Thomas Pettersson, fakultetssamordnare</w:t>
          </w:r>
        </w:p>
        <w:p w14:paraId="0E626AB6" w14:textId="77777777" w:rsidR="005E3B04" w:rsidRPr="002F104F" w:rsidRDefault="00C555FB" w:rsidP="005E3B04">
          <w:pPr>
            <w:pStyle w:val="Sidhuvud"/>
          </w:pPr>
          <w:r>
            <w:t>thomas.pettersson</w:t>
          </w:r>
          <w:r w:rsidR="005E3B04" w:rsidRPr="002F104F">
            <w:t>@umu.se</w:t>
          </w:r>
        </w:p>
        <w:p w14:paraId="70A48182" w14:textId="77777777" w:rsidR="00904ECD" w:rsidRDefault="002F24EB" w:rsidP="005E3B04">
          <w:pPr>
            <w:pStyle w:val="Sidhuvud"/>
          </w:pPr>
          <w:r w:rsidRPr="002F24EB">
            <w:t xml:space="preserve">Samhällsvetenskapliga fakulteten </w:t>
          </w:r>
        </w:p>
      </w:tc>
      <w:tc>
        <w:tcPr>
          <w:tcW w:w="3438" w:type="dxa"/>
        </w:tcPr>
        <w:p w14:paraId="72095DAC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78A71D6" wp14:editId="353DD13F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6C5B7CA7" w14:textId="6A700119" w:rsidR="00C555FB" w:rsidRDefault="00C555FB" w:rsidP="00904ECD">
          <w:pPr>
            <w:pStyle w:val="Sidhuvud"/>
            <w:jc w:val="right"/>
          </w:pPr>
          <w:r>
            <w:fldChar w:fldCharType="begin"/>
          </w:r>
          <w:r>
            <w:instrText xml:space="preserve"> TIME \@ "yyyy-MM-dd" </w:instrText>
          </w:r>
          <w:r>
            <w:fldChar w:fldCharType="separate"/>
          </w:r>
          <w:r w:rsidR="002B645F">
            <w:t>2024-04-19</w:t>
          </w:r>
          <w:r>
            <w:fldChar w:fldCharType="end"/>
          </w:r>
        </w:p>
        <w:p w14:paraId="0CCA0589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0B3769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0B3769">
              <w:t>1</w:t>
            </w:r>
          </w:fldSimple>
          <w:r>
            <w:t xml:space="preserve">) </w:t>
          </w:r>
        </w:p>
      </w:tc>
    </w:tr>
  </w:tbl>
  <w:p w14:paraId="52DA404C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760D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3DAE8185" w14:textId="77777777" w:rsidTr="008B2776">
      <w:trPr>
        <w:trHeight w:val="426"/>
      </w:trPr>
      <w:tc>
        <w:tcPr>
          <w:tcW w:w="3437" w:type="dxa"/>
        </w:tcPr>
        <w:p w14:paraId="0D80BC06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1EB9E9DB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5D4D2876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D2E26BA" wp14:editId="2E907C52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4160FA8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0D63833D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0B3769">
              <w:t>1</w:t>
            </w:r>
          </w:fldSimple>
          <w:r>
            <w:t xml:space="preserve">) </w:t>
          </w:r>
        </w:p>
      </w:tc>
    </w:tr>
  </w:tbl>
  <w:p w14:paraId="6AAB944B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4pt;height:6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44389815">
    <w:abstractNumId w:val="14"/>
  </w:num>
  <w:num w:numId="2" w16cid:durableId="819738165">
    <w:abstractNumId w:val="15"/>
  </w:num>
  <w:num w:numId="3" w16cid:durableId="1668897175">
    <w:abstractNumId w:val="10"/>
  </w:num>
  <w:num w:numId="4" w16cid:durableId="171258211">
    <w:abstractNumId w:val="11"/>
  </w:num>
  <w:num w:numId="5" w16cid:durableId="955677989">
    <w:abstractNumId w:val="13"/>
  </w:num>
  <w:num w:numId="6" w16cid:durableId="2017533780">
    <w:abstractNumId w:val="12"/>
  </w:num>
  <w:num w:numId="7" w16cid:durableId="1906988905">
    <w:abstractNumId w:val="9"/>
  </w:num>
  <w:num w:numId="8" w16cid:durableId="1903328821">
    <w:abstractNumId w:val="9"/>
  </w:num>
  <w:num w:numId="9" w16cid:durableId="1653364841">
    <w:abstractNumId w:val="20"/>
  </w:num>
  <w:num w:numId="10" w16cid:durableId="1312711492">
    <w:abstractNumId w:val="10"/>
  </w:num>
  <w:num w:numId="11" w16cid:durableId="1245917518">
    <w:abstractNumId w:val="20"/>
  </w:num>
  <w:num w:numId="12" w16cid:durableId="917792731">
    <w:abstractNumId w:val="20"/>
  </w:num>
  <w:num w:numId="13" w16cid:durableId="25452912">
    <w:abstractNumId w:val="20"/>
  </w:num>
  <w:num w:numId="14" w16cid:durableId="851185989">
    <w:abstractNumId w:val="20"/>
  </w:num>
  <w:num w:numId="15" w16cid:durableId="622351262">
    <w:abstractNumId w:val="20"/>
  </w:num>
  <w:num w:numId="16" w16cid:durableId="182986506">
    <w:abstractNumId w:val="20"/>
  </w:num>
  <w:num w:numId="17" w16cid:durableId="524176918">
    <w:abstractNumId w:val="20"/>
  </w:num>
  <w:num w:numId="18" w16cid:durableId="742800174">
    <w:abstractNumId w:val="20"/>
  </w:num>
  <w:num w:numId="19" w16cid:durableId="2108962731">
    <w:abstractNumId w:val="19"/>
  </w:num>
  <w:num w:numId="20" w16cid:durableId="2063483752">
    <w:abstractNumId w:val="5"/>
  </w:num>
  <w:num w:numId="21" w16cid:durableId="1096170644">
    <w:abstractNumId w:val="6"/>
  </w:num>
  <w:num w:numId="22" w16cid:durableId="1541817461">
    <w:abstractNumId w:val="7"/>
  </w:num>
  <w:num w:numId="23" w16cid:durableId="330566400">
    <w:abstractNumId w:val="8"/>
  </w:num>
  <w:num w:numId="24" w16cid:durableId="1050614373">
    <w:abstractNumId w:val="1"/>
  </w:num>
  <w:num w:numId="25" w16cid:durableId="512187383">
    <w:abstractNumId w:val="2"/>
  </w:num>
  <w:num w:numId="26" w16cid:durableId="306790088">
    <w:abstractNumId w:val="3"/>
  </w:num>
  <w:num w:numId="27" w16cid:durableId="893590700">
    <w:abstractNumId w:val="4"/>
  </w:num>
  <w:num w:numId="28" w16cid:durableId="164639585">
    <w:abstractNumId w:val="0"/>
  </w:num>
  <w:num w:numId="29" w16cid:durableId="16063844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EB"/>
    <w:rsid w:val="00022CEE"/>
    <w:rsid w:val="0002598E"/>
    <w:rsid w:val="000365B4"/>
    <w:rsid w:val="00036AC5"/>
    <w:rsid w:val="00036FC9"/>
    <w:rsid w:val="00040301"/>
    <w:rsid w:val="00042FD1"/>
    <w:rsid w:val="000438CB"/>
    <w:rsid w:val="00067B6C"/>
    <w:rsid w:val="00074F1D"/>
    <w:rsid w:val="00077F4F"/>
    <w:rsid w:val="00091AD5"/>
    <w:rsid w:val="000972BF"/>
    <w:rsid w:val="000B3769"/>
    <w:rsid w:val="000B5233"/>
    <w:rsid w:val="000C1302"/>
    <w:rsid w:val="000C4CDC"/>
    <w:rsid w:val="000E14EA"/>
    <w:rsid w:val="000E49A7"/>
    <w:rsid w:val="000E7725"/>
    <w:rsid w:val="000F2DC6"/>
    <w:rsid w:val="00112353"/>
    <w:rsid w:val="00120BBE"/>
    <w:rsid w:val="00123F5D"/>
    <w:rsid w:val="001306A0"/>
    <w:rsid w:val="001544BE"/>
    <w:rsid w:val="00190C50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54979"/>
    <w:rsid w:val="002710E6"/>
    <w:rsid w:val="002743E9"/>
    <w:rsid w:val="0028246C"/>
    <w:rsid w:val="002861FA"/>
    <w:rsid w:val="00286F33"/>
    <w:rsid w:val="002919E1"/>
    <w:rsid w:val="00293DD7"/>
    <w:rsid w:val="002B06BD"/>
    <w:rsid w:val="002B645F"/>
    <w:rsid w:val="002C3E1B"/>
    <w:rsid w:val="002D19F0"/>
    <w:rsid w:val="002D5CE0"/>
    <w:rsid w:val="002F104F"/>
    <w:rsid w:val="002F24EB"/>
    <w:rsid w:val="002F3861"/>
    <w:rsid w:val="00300F86"/>
    <w:rsid w:val="0031302F"/>
    <w:rsid w:val="00313C1A"/>
    <w:rsid w:val="00314ACC"/>
    <w:rsid w:val="003165B3"/>
    <w:rsid w:val="00320BB4"/>
    <w:rsid w:val="00326F3D"/>
    <w:rsid w:val="00342672"/>
    <w:rsid w:val="00343CC4"/>
    <w:rsid w:val="00346C22"/>
    <w:rsid w:val="0035470D"/>
    <w:rsid w:val="00362917"/>
    <w:rsid w:val="0037424A"/>
    <w:rsid w:val="00380868"/>
    <w:rsid w:val="00382A73"/>
    <w:rsid w:val="003861A2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E6CAE"/>
    <w:rsid w:val="003F6440"/>
    <w:rsid w:val="003F69D1"/>
    <w:rsid w:val="00401038"/>
    <w:rsid w:val="00411542"/>
    <w:rsid w:val="00411647"/>
    <w:rsid w:val="00415FF6"/>
    <w:rsid w:val="00420792"/>
    <w:rsid w:val="00422226"/>
    <w:rsid w:val="0042712B"/>
    <w:rsid w:val="00427F56"/>
    <w:rsid w:val="00475882"/>
    <w:rsid w:val="004837B1"/>
    <w:rsid w:val="004A09E8"/>
    <w:rsid w:val="004A4CF0"/>
    <w:rsid w:val="004B351D"/>
    <w:rsid w:val="004B71BB"/>
    <w:rsid w:val="004C1357"/>
    <w:rsid w:val="004C4C0C"/>
    <w:rsid w:val="004C4F81"/>
    <w:rsid w:val="004D2A0E"/>
    <w:rsid w:val="004E13C9"/>
    <w:rsid w:val="004E2266"/>
    <w:rsid w:val="004E5000"/>
    <w:rsid w:val="0050755A"/>
    <w:rsid w:val="005158B7"/>
    <w:rsid w:val="00524B2C"/>
    <w:rsid w:val="00541C03"/>
    <w:rsid w:val="00545B82"/>
    <w:rsid w:val="00546880"/>
    <w:rsid w:val="00551A46"/>
    <w:rsid w:val="005606CF"/>
    <w:rsid w:val="0056435D"/>
    <w:rsid w:val="00582D90"/>
    <w:rsid w:val="005A5580"/>
    <w:rsid w:val="005C293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2ADD"/>
    <w:rsid w:val="006631D4"/>
    <w:rsid w:val="006654B0"/>
    <w:rsid w:val="0067375F"/>
    <w:rsid w:val="00674B19"/>
    <w:rsid w:val="00694B24"/>
    <w:rsid w:val="00694CB2"/>
    <w:rsid w:val="006C2846"/>
    <w:rsid w:val="006D229F"/>
    <w:rsid w:val="006D2DA7"/>
    <w:rsid w:val="006D7F85"/>
    <w:rsid w:val="006E7C14"/>
    <w:rsid w:val="006F5914"/>
    <w:rsid w:val="006F5DA7"/>
    <w:rsid w:val="007069CD"/>
    <w:rsid w:val="00707887"/>
    <w:rsid w:val="007175E0"/>
    <w:rsid w:val="00721F2A"/>
    <w:rsid w:val="00724054"/>
    <w:rsid w:val="00745119"/>
    <w:rsid w:val="00756388"/>
    <w:rsid w:val="00757EBB"/>
    <w:rsid w:val="00757FBB"/>
    <w:rsid w:val="00766A02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7D44B1"/>
    <w:rsid w:val="00801F09"/>
    <w:rsid w:val="0080309B"/>
    <w:rsid w:val="00803482"/>
    <w:rsid w:val="00830A70"/>
    <w:rsid w:val="00834FE5"/>
    <w:rsid w:val="00853894"/>
    <w:rsid w:val="00864A6F"/>
    <w:rsid w:val="008708B9"/>
    <w:rsid w:val="00876027"/>
    <w:rsid w:val="00880C1E"/>
    <w:rsid w:val="00891619"/>
    <w:rsid w:val="00893F4A"/>
    <w:rsid w:val="008972D2"/>
    <w:rsid w:val="008A5676"/>
    <w:rsid w:val="008D48B5"/>
    <w:rsid w:val="00900BBA"/>
    <w:rsid w:val="00904ECD"/>
    <w:rsid w:val="00905A45"/>
    <w:rsid w:val="009134A3"/>
    <w:rsid w:val="00934569"/>
    <w:rsid w:val="00945211"/>
    <w:rsid w:val="00961561"/>
    <w:rsid w:val="00966CCC"/>
    <w:rsid w:val="00981761"/>
    <w:rsid w:val="009858C3"/>
    <w:rsid w:val="00985E8B"/>
    <w:rsid w:val="00993BD0"/>
    <w:rsid w:val="009A615A"/>
    <w:rsid w:val="009C1883"/>
    <w:rsid w:val="009C2054"/>
    <w:rsid w:val="009C77F0"/>
    <w:rsid w:val="009D7EF4"/>
    <w:rsid w:val="009E3549"/>
    <w:rsid w:val="009E6779"/>
    <w:rsid w:val="009F3E95"/>
    <w:rsid w:val="00A01592"/>
    <w:rsid w:val="00A017ED"/>
    <w:rsid w:val="00A0215C"/>
    <w:rsid w:val="00A21001"/>
    <w:rsid w:val="00A317A9"/>
    <w:rsid w:val="00A37A46"/>
    <w:rsid w:val="00A44571"/>
    <w:rsid w:val="00A45AA1"/>
    <w:rsid w:val="00A46220"/>
    <w:rsid w:val="00A53E0B"/>
    <w:rsid w:val="00A54EBF"/>
    <w:rsid w:val="00A62FBB"/>
    <w:rsid w:val="00A77544"/>
    <w:rsid w:val="00A81710"/>
    <w:rsid w:val="00A8790F"/>
    <w:rsid w:val="00A95D9B"/>
    <w:rsid w:val="00AA1068"/>
    <w:rsid w:val="00AA1E4E"/>
    <w:rsid w:val="00AC18B8"/>
    <w:rsid w:val="00AE3F3C"/>
    <w:rsid w:val="00AF10ED"/>
    <w:rsid w:val="00AF43CB"/>
    <w:rsid w:val="00B11A50"/>
    <w:rsid w:val="00B41E11"/>
    <w:rsid w:val="00B4202B"/>
    <w:rsid w:val="00B42DB4"/>
    <w:rsid w:val="00B44AD7"/>
    <w:rsid w:val="00B8715F"/>
    <w:rsid w:val="00B92795"/>
    <w:rsid w:val="00B928F3"/>
    <w:rsid w:val="00B97A2D"/>
    <w:rsid w:val="00BB0027"/>
    <w:rsid w:val="00BD33C3"/>
    <w:rsid w:val="00BD56FE"/>
    <w:rsid w:val="00BE238C"/>
    <w:rsid w:val="00BF2DB9"/>
    <w:rsid w:val="00BF413F"/>
    <w:rsid w:val="00BF6966"/>
    <w:rsid w:val="00C047D7"/>
    <w:rsid w:val="00C1676B"/>
    <w:rsid w:val="00C23067"/>
    <w:rsid w:val="00C233BB"/>
    <w:rsid w:val="00C43500"/>
    <w:rsid w:val="00C5047E"/>
    <w:rsid w:val="00C555FB"/>
    <w:rsid w:val="00C65FC8"/>
    <w:rsid w:val="00C81B55"/>
    <w:rsid w:val="00C84F61"/>
    <w:rsid w:val="00CB705B"/>
    <w:rsid w:val="00CC2F59"/>
    <w:rsid w:val="00CD3668"/>
    <w:rsid w:val="00CE4BE3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94FF2"/>
    <w:rsid w:val="00DD4BFA"/>
    <w:rsid w:val="00DF3D9D"/>
    <w:rsid w:val="00DF4057"/>
    <w:rsid w:val="00E00C08"/>
    <w:rsid w:val="00E01ABB"/>
    <w:rsid w:val="00E0676E"/>
    <w:rsid w:val="00E26435"/>
    <w:rsid w:val="00E31D6F"/>
    <w:rsid w:val="00E57EB9"/>
    <w:rsid w:val="00E62F10"/>
    <w:rsid w:val="00E66823"/>
    <w:rsid w:val="00E70713"/>
    <w:rsid w:val="00E8712F"/>
    <w:rsid w:val="00E91E30"/>
    <w:rsid w:val="00EA593C"/>
    <w:rsid w:val="00EC3E1E"/>
    <w:rsid w:val="00ED179E"/>
    <w:rsid w:val="00ED450F"/>
    <w:rsid w:val="00F05B6F"/>
    <w:rsid w:val="00F12E1A"/>
    <w:rsid w:val="00F30619"/>
    <w:rsid w:val="00F31BC4"/>
    <w:rsid w:val="00F36CA7"/>
    <w:rsid w:val="00F44871"/>
    <w:rsid w:val="00F4790F"/>
    <w:rsid w:val="00F61A71"/>
    <w:rsid w:val="00F62FC4"/>
    <w:rsid w:val="00F75B55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0B9BD0C7"/>
  <w15:docId w15:val="{E7FDA5C1-B8DA-884C-A1C6-F16643C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customStyle="1" w:styleId="UmUNormal">
    <w:name w:val="UmU Normal"/>
    <w:basedOn w:val="Normal"/>
    <w:qFormat/>
    <w:rsid w:val="002F24EB"/>
    <w:pPr>
      <w:spacing w:after="260" w:line="260" w:lineRule="exact"/>
    </w:pPr>
    <w:rPr>
      <w:rFonts w:ascii="Georgia" w:eastAsia="Cambria" w:hAnsi="Georgi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omaspettersson/Box%20Sync/Mallar/dokument-se-en/Dokument%20umu%20SE%20v01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0C50A-C7C3-0743-9B05-ECA575850C0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13b610e-d3b5-490f-b165-988100e8232a}" enabled="1" method="Standard" siteId="{5a4ba6f9-f531-4f32-9467-398f19e69de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v01.dotx</Template>
  <TotalTime>49</TotalTime>
  <Pages>3</Pages>
  <Words>502</Words>
  <Characters>3002</Characters>
  <Application>Microsoft Office Word</Application>
  <DocSecurity>0</DocSecurity>
  <Lines>25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Pettersson</dc:creator>
  <cp:lastModifiedBy>Thomas Pettersson</cp:lastModifiedBy>
  <cp:revision>32</cp:revision>
  <cp:lastPrinted>2019-10-15T07:59:00Z</cp:lastPrinted>
  <dcterms:created xsi:type="dcterms:W3CDTF">2018-03-08T07:55:00Z</dcterms:created>
  <dcterms:modified xsi:type="dcterms:W3CDTF">2024-04-19T10:48:00Z</dcterms:modified>
</cp:coreProperties>
</file>