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ED" w:rsidRPr="000F1249" w:rsidRDefault="00515CED" w:rsidP="00515CED">
      <w:pPr>
        <w:pStyle w:val="Rubrik1"/>
      </w:pPr>
      <w:bookmarkStart w:id="0" w:name="_GoBack"/>
      <w:proofErr w:type="spellStart"/>
      <w:r>
        <w:t>Postdoktorstipendium</w:t>
      </w:r>
      <w:proofErr w:type="spellEnd"/>
      <w:r>
        <w:t xml:space="preserve"> </w:t>
      </w:r>
      <w:r w:rsidRPr="000F1249">
        <w:t>(1 månad) inom Varianter av Fred</w:t>
      </w:r>
    </w:p>
    <w:bookmarkEnd w:id="0"/>
    <w:p w:rsidR="00515CED" w:rsidRPr="000F1249" w:rsidRDefault="00515CED" w:rsidP="00515C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>Forskningsprogrammet Varianter av Fred</w:t>
      </w:r>
      <w:r w:rsidRPr="000F1249">
        <w:rPr>
          <w:rFonts w:ascii="Times New Roman" w:eastAsia="Times New Roman" w:hAnsi="Times New Roman" w:cs="Times New Roman"/>
          <w:bCs/>
          <w:lang w:eastAsia="sv-SE"/>
        </w:rPr>
        <w:t>, vid Statsvetenskapliga institutionen</w:t>
      </w:r>
      <w:r>
        <w:rPr>
          <w:rFonts w:ascii="Times New Roman" w:eastAsia="Times New Roman" w:hAnsi="Times New Roman" w:cs="Times New Roman"/>
          <w:bCs/>
          <w:lang w:eastAsia="sv-SE"/>
        </w:rPr>
        <w:t xml:space="preserve">, Umeå Universitet, </w:t>
      </w:r>
      <w:r w:rsidRPr="000F1249">
        <w:rPr>
          <w:rFonts w:ascii="Times New Roman" w:eastAsia="Times New Roman" w:hAnsi="Times New Roman" w:cs="Times New Roman"/>
          <w:lang w:eastAsia="sv-SE"/>
        </w:rPr>
        <w:t xml:space="preserve">söker gästforskare (postdoktor) som arbetar med fredsforskning. </w:t>
      </w:r>
      <w:hyperlink r:id="rId7" w:history="1">
        <w:r w:rsidRPr="000F1249">
          <w:rPr>
            <w:rStyle w:val="Hyperlnk"/>
            <w:rFonts w:ascii="Times New Roman" w:eastAsia="Times New Roman" w:hAnsi="Times New Roman" w:cs="Times New Roman"/>
            <w:lang w:eastAsia="sv-SE"/>
          </w:rPr>
          <w:t>Forskningsprogrammet Varianter av Fred</w:t>
        </w:r>
      </w:hyperlink>
      <w:r w:rsidRPr="000F1249">
        <w:rPr>
          <w:rFonts w:ascii="Times New Roman" w:eastAsia="Times New Roman" w:hAnsi="Times New Roman" w:cs="Times New Roman"/>
          <w:lang w:eastAsia="sv-SE"/>
        </w:rPr>
        <w:t xml:space="preserve"> fokuserar på två forskningsfrågor: 1) Vad karaktäriserar freden efter de fredsprocesser i fall där initiativ till fred togs under 1990-talet, och hur varierar freden? Och 2) Hur kan denna variation beskrivas och förklaras? Forskningsprogrammet erbjuder en möjlighet att tillbringa tid </w:t>
      </w:r>
      <w:r>
        <w:rPr>
          <w:rFonts w:ascii="Times New Roman" w:eastAsia="Times New Roman" w:hAnsi="Times New Roman" w:cs="Times New Roman"/>
          <w:lang w:eastAsia="sv-SE"/>
        </w:rPr>
        <w:t>i</w:t>
      </w:r>
      <w:r w:rsidRPr="000F1249">
        <w:rPr>
          <w:rFonts w:ascii="Times New Roman" w:eastAsia="Times New Roman" w:hAnsi="Times New Roman" w:cs="Times New Roman"/>
          <w:lang w:eastAsia="sv-SE"/>
        </w:rPr>
        <w:t xml:space="preserve"> programmet och arbeta med forskning som relaterar till forskningsprogrammets mål.</w:t>
      </w:r>
    </w:p>
    <w:p w:rsidR="00515CED" w:rsidRPr="006D1C96" w:rsidRDefault="00515CED" w:rsidP="00515CED">
      <w:pPr>
        <w:pStyle w:val="Rubrik2"/>
        <w:rPr>
          <w:lang w:val="en-US"/>
        </w:rPr>
      </w:pPr>
      <w:proofErr w:type="spellStart"/>
      <w:r>
        <w:rPr>
          <w:lang w:val="en-US"/>
        </w:rPr>
        <w:t>Projektbeskrivning</w:t>
      </w:r>
      <w:proofErr w:type="spellEnd"/>
    </w:p>
    <w:p w:rsidR="00515CED" w:rsidRPr="00D65F16" w:rsidRDefault="00515CED" w:rsidP="00515CED">
      <w:pPr>
        <w:pStyle w:val="Normalwebb"/>
        <w:jc w:val="both"/>
      </w:pPr>
      <w:r>
        <w:t>Under gästforskarbesö</w:t>
      </w:r>
      <w:r w:rsidRPr="00D65F16">
        <w:t>k</w:t>
      </w:r>
      <w:r>
        <w:t>e</w:t>
      </w:r>
      <w:r w:rsidRPr="00D65F16">
        <w:t>t förväntas postdoktorn att arbeta med publikationer inom forskningsprogrammets forskningsagenda. Merparten av tiden ägnas åt forskning, men gästforskaren förväntas också presentera deras forskning vid ett s</w:t>
      </w:r>
      <w:r>
        <w:t>eminarium och delta i andra Varianter av Fred aktiviteter</w:t>
      </w:r>
      <w:r w:rsidRPr="00D65F16">
        <w:t xml:space="preserve">. Gästforskarbesöket kan också ägnas åt att </w:t>
      </w:r>
      <w:r>
        <w:t>e</w:t>
      </w:r>
      <w:r w:rsidRPr="00D65F16">
        <w:t>tablera långsiktigt sam</w:t>
      </w:r>
      <w:r>
        <w:t>arbete med forskare inom Varianter av Fred och gästforskaren</w:t>
      </w:r>
      <w:r w:rsidRPr="00D65F16">
        <w:t>. Gästforskaren förväntas delta i programmet antingen vid Umeå Universitet ell</w:t>
      </w:r>
      <w:r>
        <w:t xml:space="preserve">er </w:t>
      </w:r>
      <w:r w:rsidRPr="00D65F16">
        <w:t>Uppsala Universit</w:t>
      </w:r>
      <w:r>
        <w:t>et</w:t>
      </w:r>
      <w:r w:rsidRPr="00D65F16">
        <w:t xml:space="preserve">, </w:t>
      </w:r>
      <w:r>
        <w:t>och om forskaren främst är baserad i Uppsala förväntas ett kortare besök i Umeå</w:t>
      </w:r>
      <w:r w:rsidRPr="00D65F16">
        <w:t xml:space="preserve">. </w:t>
      </w:r>
      <w:r w:rsidRPr="000F5611">
        <w:t xml:space="preserve">Kontor finns under hela besöket i Umeå. </w:t>
      </w:r>
      <w:r w:rsidRPr="00D65F16">
        <w:t>Kontor i Uppsala kan ordnas med är beroende av tillgänglighet under den s</w:t>
      </w:r>
      <w:r>
        <w:t>pecifika tidsperioden.</w:t>
      </w:r>
    </w:p>
    <w:p w:rsidR="00515CED" w:rsidRPr="006D1C96" w:rsidRDefault="00515CED" w:rsidP="00515CED">
      <w:pPr>
        <w:pStyle w:val="Normalwebb"/>
        <w:jc w:val="both"/>
        <w:rPr>
          <w:lang w:val="en-US"/>
        </w:rPr>
      </w:pP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gästforskare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förväntas</w:t>
      </w:r>
      <w:proofErr w:type="spellEnd"/>
      <w:r>
        <w:rPr>
          <w:lang w:val="en-US"/>
        </w:rPr>
        <w:t xml:space="preserve"> du</w:t>
      </w:r>
      <w:r w:rsidRPr="006D1C96">
        <w:rPr>
          <w:lang w:val="en-US"/>
        </w:rPr>
        <w:t>:</w:t>
      </w:r>
    </w:p>
    <w:p w:rsidR="00515CED" w:rsidRPr="00D65F16" w:rsidRDefault="00515CED" w:rsidP="00515CED">
      <w:pPr>
        <w:pStyle w:val="Liststyck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5F16">
        <w:rPr>
          <w:rFonts w:ascii="Times New Roman" w:hAnsi="Times New Roman" w:cs="Times New Roman"/>
          <w:sz w:val="24"/>
          <w:szCs w:val="24"/>
          <w:lang w:val="sv-SE"/>
        </w:rPr>
        <w:t>Presente</w:t>
      </w:r>
      <w:r>
        <w:rPr>
          <w:rFonts w:ascii="Times New Roman" w:hAnsi="Times New Roman" w:cs="Times New Roman"/>
          <w:sz w:val="24"/>
          <w:szCs w:val="24"/>
          <w:lang w:val="sv-SE"/>
        </w:rPr>
        <w:t>ra din forskning vid ett Varianter av Fred seminarium</w:t>
      </w:r>
    </w:p>
    <w:p w:rsidR="00515CED" w:rsidRPr="00611944" w:rsidRDefault="00515CED" w:rsidP="00515CED">
      <w:pPr>
        <w:pStyle w:val="Liststyck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Publikationer som resulterar av forskning som bedrivits under besöket bör nämna </w:t>
      </w:r>
      <w:r>
        <w:rPr>
          <w:rFonts w:ascii="Times New Roman" w:hAnsi="Times New Roman" w:cs="Times New Roman"/>
          <w:sz w:val="24"/>
          <w:szCs w:val="24"/>
          <w:lang w:val="sv-SE"/>
        </w:rPr>
        <w:t>Forskningsprogrammet Varianter av Fred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v-SE"/>
        </w:rPr>
        <w:t>projekt nummer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 M16-0297:1) </w:t>
      </w:r>
      <w:r>
        <w:rPr>
          <w:rFonts w:ascii="Times New Roman" w:hAnsi="Times New Roman" w:cs="Times New Roman"/>
          <w:sz w:val="24"/>
          <w:szCs w:val="24"/>
          <w:lang w:val="sv-SE"/>
        </w:rPr>
        <w:t>och gästforskarprogrammet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. En kopia av </w:t>
      </w:r>
      <w:r>
        <w:rPr>
          <w:rFonts w:ascii="Times New Roman" w:hAnsi="Times New Roman" w:cs="Times New Roman"/>
          <w:sz w:val="24"/>
          <w:szCs w:val="24"/>
          <w:lang w:val="sv-SE"/>
        </w:rPr>
        <w:t>publik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>ation</w:t>
      </w:r>
      <w:r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 bör skickas till </w:t>
      </w:r>
      <w:hyperlink r:id="rId8">
        <w:r w:rsidRPr="0061194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sv-SE"/>
          </w:rPr>
          <w:t>johanna.soderstrom@umu.se</w:t>
        </w:r>
      </w:hyperlink>
      <w:r w:rsidRPr="0061194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15CED" w:rsidRPr="00611944" w:rsidRDefault="00515CED" w:rsidP="00515CED">
      <w:pPr>
        <w:pStyle w:val="Liststyck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Vid slutet av vistelsen skickas en 100 ord lång sammanfattning till </w:t>
      </w:r>
      <w:hyperlink r:id="rId9">
        <w:r w:rsidRPr="0061194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sv-SE"/>
          </w:rPr>
          <w:t>Johanna.soderstrom@umu.se</w:t>
        </w:r>
      </w:hyperlink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  (för a</w:t>
      </w:r>
      <w:r>
        <w:rPr>
          <w:rFonts w:ascii="Times New Roman" w:hAnsi="Times New Roman" w:cs="Times New Roman"/>
          <w:sz w:val="24"/>
          <w:szCs w:val="24"/>
          <w:lang w:val="sv-SE"/>
        </w:rPr>
        <w:t>nvändning i programmets verksamhetsrapporter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15CED" w:rsidRPr="00611944" w:rsidRDefault="00515CED" w:rsidP="00515CED">
      <w:pPr>
        <w:pStyle w:val="Liststyck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1944">
        <w:rPr>
          <w:rFonts w:ascii="Times New Roman" w:hAnsi="Times New Roman" w:cs="Times New Roman"/>
          <w:sz w:val="24"/>
          <w:szCs w:val="24"/>
          <w:lang w:val="sv-SE"/>
        </w:rPr>
        <w:t xml:space="preserve">Skicka in ett profilkort som kan användas på </w:t>
      </w:r>
      <w:r>
        <w:rPr>
          <w:rFonts w:ascii="Times New Roman" w:hAnsi="Times New Roman" w:cs="Times New Roman"/>
          <w:sz w:val="24"/>
          <w:szCs w:val="24"/>
          <w:lang w:val="sv-SE"/>
        </w:rPr>
        <w:t>forskningsprogrammets hemsida och annan social media</w:t>
      </w:r>
      <w:r w:rsidRPr="0061194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15CED" w:rsidRPr="00611944" w:rsidRDefault="00515CED" w:rsidP="00515CED">
      <w:pPr>
        <w:pStyle w:val="Liststyck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1944">
        <w:rPr>
          <w:rFonts w:ascii="Times New Roman" w:hAnsi="Times New Roman" w:cs="Times New Roman"/>
          <w:sz w:val="24"/>
          <w:szCs w:val="24"/>
          <w:lang w:val="sv-SE"/>
        </w:rPr>
        <w:t>Vistelsen är ungefär en månad lång.</w:t>
      </w:r>
    </w:p>
    <w:p w:rsidR="00515CED" w:rsidRPr="00611944" w:rsidRDefault="00515CED" w:rsidP="00515CED">
      <w:pPr>
        <w:pStyle w:val="Normalwebb"/>
      </w:pPr>
      <w:r w:rsidRPr="00611944">
        <w:t xml:space="preserve">Stipendiet gäller för en månad, när som under 2019. </w:t>
      </w:r>
      <w:proofErr w:type="spellStart"/>
      <w:r w:rsidRPr="00611944">
        <w:t>Stiepndiet</w:t>
      </w:r>
      <w:proofErr w:type="spellEnd"/>
      <w:r w:rsidRPr="00611944">
        <w:t xml:space="preserve"> finansieras av Riksbankens jubileumsfond och är på 40 000 SEK (stipendiet är skatt</w:t>
      </w:r>
      <w:r>
        <w:t>efritt</w:t>
      </w:r>
      <w:r w:rsidRPr="00611944">
        <w:t>). Stipendiet är tänkt att täcka kostnader för r</w:t>
      </w:r>
      <w:r>
        <w:t>esa, boende och levnadsomkostnader</w:t>
      </w:r>
      <w:r w:rsidRPr="00611944">
        <w:t>.</w:t>
      </w:r>
      <w:r>
        <w:rPr>
          <w:rStyle w:val="Fotnotsreferens"/>
        </w:rPr>
        <w:footnoteReference w:id="1"/>
      </w:r>
      <w:r w:rsidRPr="00611944">
        <w:t xml:space="preserve"> Gästforskaren är skyldig att teckna relevanta försäkringar (hälsa och reso</w:t>
      </w:r>
      <w:r>
        <w:t>r</w:t>
      </w:r>
      <w:r w:rsidRPr="00611944">
        <w:t xml:space="preserve">) </w:t>
      </w:r>
      <w:r>
        <w:t>innan vistelsen</w:t>
      </w:r>
      <w:r w:rsidRPr="00611944">
        <w:t>.</w:t>
      </w:r>
    </w:p>
    <w:p w:rsidR="00515CED" w:rsidRPr="00D65F16" w:rsidRDefault="00515CED" w:rsidP="00515CED">
      <w:pPr>
        <w:pStyle w:val="Rubrik2"/>
      </w:pPr>
      <w:r w:rsidRPr="00D65F16">
        <w:lastRenderedPageBreak/>
        <w:t>Kvalifikationer</w:t>
      </w:r>
    </w:p>
    <w:p w:rsidR="00515CED" w:rsidRPr="00611944" w:rsidRDefault="00515CED" w:rsidP="00515CED">
      <w:pPr>
        <w:pStyle w:val="Normalwebb"/>
        <w:jc w:val="both"/>
      </w:pPr>
      <w:r>
        <w:t xml:space="preserve">Den sökande ska ha en doktorsexamen eller utländsk examen som bedöms motsvara doktorsexamen i statsvetenskap, freds- och konfliktforskning eller motsvarande ämne. Doktorsexamen ska vara avlagd högst tre år före ansökningstidens utgång om inte särskilda skäl föreligger. Den sökande måste kunna både tala och skriva engelska flytande. </w:t>
      </w:r>
      <w:r w:rsidRPr="00611944">
        <w:t>Sökanden som under de två senaste åren har fått lön eller annat a</w:t>
      </w:r>
      <w:r>
        <w:t>rvode från Umeå universitet kan ej söka.</w:t>
      </w:r>
    </w:p>
    <w:p w:rsidR="00515CED" w:rsidRPr="00B8147A" w:rsidRDefault="00515CED" w:rsidP="00515CED">
      <w:pPr>
        <w:pStyle w:val="Rubrik2"/>
        <w:rPr>
          <w:lang w:val="en-US"/>
        </w:rPr>
      </w:pPr>
      <w:proofErr w:type="spellStart"/>
      <w:r w:rsidRPr="00B8147A">
        <w:rPr>
          <w:lang w:val="en-US"/>
        </w:rPr>
        <w:t>A</w:t>
      </w:r>
      <w:r>
        <w:rPr>
          <w:lang w:val="en-US"/>
        </w:rPr>
        <w:t>nsökan</w:t>
      </w:r>
      <w:proofErr w:type="spellEnd"/>
    </w:p>
    <w:p w:rsidR="00515CED" w:rsidRPr="00693E40" w:rsidRDefault="00515CED" w:rsidP="00515CED">
      <w:pPr>
        <w:pStyle w:val="Normalwebb"/>
        <w:rPr>
          <w:lang w:val="en-US"/>
        </w:rPr>
      </w:pPr>
      <w:proofErr w:type="spellStart"/>
      <w:r>
        <w:rPr>
          <w:lang w:val="en-US"/>
        </w:rPr>
        <w:t>Ansökan</w:t>
      </w:r>
      <w:proofErr w:type="spellEnd"/>
      <w:r>
        <w:rPr>
          <w:lang w:val="en-US"/>
        </w:rPr>
        <w:t xml:space="preserve"> ska </w:t>
      </w:r>
      <w:proofErr w:type="spellStart"/>
      <w:r>
        <w:rPr>
          <w:lang w:val="en-US"/>
        </w:rPr>
        <w:t>innehålla</w:t>
      </w:r>
      <w:proofErr w:type="spellEnd"/>
      <w:r w:rsidRPr="00693E40">
        <w:rPr>
          <w:lang w:val="en-US"/>
        </w:rPr>
        <w:t>:</w:t>
      </w:r>
    </w:p>
    <w:p w:rsidR="00515CED" w:rsidRPr="00D65F16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5F16">
        <w:rPr>
          <w:rFonts w:ascii="Times New Roman" w:hAnsi="Times New Roman" w:cs="Times New Roman"/>
          <w:sz w:val="24"/>
          <w:szCs w:val="24"/>
          <w:lang w:val="sv-SE"/>
        </w:rPr>
        <w:t>En kort beskrivning av den forskning som planeras under gästforskarbesöket vid Varianter av Fred, ange tydligt hur forskningen bidrar till fors</w:t>
      </w:r>
      <w:r>
        <w:rPr>
          <w:rFonts w:ascii="Times New Roman" w:hAnsi="Times New Roman" w:cs="Times New Roman"/>
          <w:sz w:val="24"/>
          <w:szCs w:val="24"/>
          <w:lang w:val="sv-SE"/>
        </w:rPr>
        <w:t>kningsprogrammets forskningsagenda</w:t>
      </w:r>
      <w:r w:rsidRPr="00D65F16">
        <w:rPr>
          <w:rFonts w:ascii="Times New Roman" w:hAnsi="Times New Roman" w:cs="Times New Roman"/>
          <w:sz w:val="24"/>
          <w:szCs w:val="24"/>
          <w:lang w:val="sv-SE"/>
        </w:rPr>
        <w:t xml:space="preserve"> (max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en sida</w:t>
      </w:r>
      <w:r w:rsidRPr="00D65F16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515CED" w:rsidRPr="00B8147A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2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F1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49">
        <w:rPr>
          <w:rFonts w:ascii="Times New Roman" w:hAnsi="Times New Roman" w:cs="Times New Roman"/>
          <w:sz w:val="24"/>
          <w:szCs w:val="24"/>
        </w:rPr>
        <w:t>meritförteckning</w:t>
      </w:r>
      <w:proofErr w:type="spellEnd"/>
      <w:r w:rsidRPr="000F1249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0F1249">
        <w:rPr>
          <w:rFonts w:ascii="Times New Roman" w:hAnsi="Times New Roman" w:cs="Times New Roman"/>
          <w:sz w:val="24"/>
          <w:szCs w:val="24"/>
        </w:rPr>
        <w:t>publikationslista</w:t>
      </w:r>
      <w:proofErr w:type="spellEnd"/>
      <w:r w:rsidRPr="00B8147A">
        <w:rPr>
          <w:rFonts w:ascii="Times New Roman" w:hAnsi="Times New Roman" w:cs="Times New Roman"/>
          <w:sz w:val="24"/>
          <w:szCs w:val="24"/>
        </w:rPr>
        <w:t>.</w:t>
      </w:r>
    </w:p>
    <w:p w:rsidR="00515CED" w:rsidRPr="000F1249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1249">
        <w:rPr>
          <w:rFonts w:ascii="Times New Roman" w:hAnsi="Times New Roman" w:cs="Times New Roman"/>
          <w:sz w:val="24"/>
          <w:szCs w:val="24"/>
          <w:lang w:val="sv-SE"/>
        </w:rPr>
        <w:t>Kopior av två mest relevanta publikationer.</w:t>
      </w:r>
    </w:p>
    <w:p w:rsidR="00515CED" w:rsidRPr="000F1249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1249">
        <w:rPr>
          <w:rFonts w:ascii="Times New Roman" w:hAnsi="Times New Roman" w:cs="Times New Roman"/>
          <w:sz w:val="24"/>
          <w:szCs w:val="24"/>
          <w:lang w:val="sv-SE"/>
        </w:rPr>
        <w:t>Kopior av doktorsexamensbevis och andra relevanta examensbevis.</w:t>
      </w:r>
    </w:p>
    <w:p w:rsidR="00515CED" w:rsidRPr="00D65F16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5F16">
        <w:rPr>
          <w:rFonts w:ascii="Times New Roman" w:hAnsi="Times New Roman" w:cs="Times New Roman"/>
          <w:sz w:val="24"/>
          <w:szCs w:val="24"/>
          <w:lang w:val="sv-SE"/>
        </w:rPr>
        <w:t>Ange tydligt tidsperioden för gästforskarbesöket.</w:t>
      </w:r>
    </w:p>
    <w:p w:rsidR="00515CED" w:rsidRPr="00D65F16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5F16">
        <w:rPr>
          <w:rFonts w:ascii="Times New Roman" w:hAnsi="Times New Roman" w:cs="Times New Roman"/>
          <w:sz w:val="24"/>
          <w:szCs w:val="24"/>
          <w:lang w:val="sv-SE"/>
        </w:rPr>
        <w:t>Ange tydligt var gästforskarbesöket äger rum.</w:t>
      </w:r>
    </w:p>
    <w:p w:rsidR="00515CED" w:rsidRPr="00693E40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E40">
        <w:rPr>
          <w:rFonts w:ascii="Times New Roman" w:hAnsi="Times New Roman" w:cs="Times New Roman"/>
          <w:sz w:val="24"/>
          <w:szCs w:val="24"/>
        </w:rPr>
        <w:t>Budget.</w:t>
      </w:r>
    </w:p>
    <w:p w:rsidR="00515CED" w:rsidRPr="00693E40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kontaktuppgifter</w:t>
      </w:r>
      <w:proofErr w:type="spellEnd"/>
      <w:r w:rsidRPr="00693E40">
        <w:rPr>
          <w:rFonts w:ascii="Times New Roman" w:hAnsi="Times New Roman" w:cs="Times New Roman"/>
          <w:sz w:val="24"/>
          <w:szCs w:val="24"/>
        </w:rPr>
        <w:t>.</w:t>
      </w:r>
    </w:p>
    <w:p w:rsidR="00515CED" w:rsidRPr="00D65F16" w:rsidRDefault="00515CED" w:rsidP="00515CED">
      <w:pPr>
        <w:pStyle w:val="Liststyck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5F16">
        <w:rPr>
          <w:rFonts w:ascii="Times New Roman" w:hAnsi="Times New Roman" w:cs="Times New Roman"/>
          <w:sz w:val="24"/>
          <w:szCs w:val="24"/>
          <w:lang w:val="sv-SE"/>
        </w:rPr>
        <w:t>Övriga handlingar som du vill åberopa.</w:t>
      </w:r>
    </w:p>
    <w:p w:rsidR="00515CED" w:rsidRPr="00D65F16" w:rsidRDefault="00515CED" w:rsidP="00515CED">
      <w:pPr>
        <w:pStyle w:val="Rubrik2"/>
      </w:pPr>
      <w:r w:rsidRPr="00D65F16">
        <w:t>Övrig information</w:t>
      </w:r>
    </w:p>
    <w:p w:rsidR="00515CED" w:rsidRPr="00D65F16" w:rsidRDefault="00515CED" w:rsidP="00515CED">
      <w:pPr>
        <w:jc w:val="both"/>
        <w:rPr>
          <w:rFonts w:ascii="Times New Roman" w:hAnsi="Times New Roman" w:cs="Times New Roman"/>
        </w:rPr>
      </w:pPr>
      <w:r w:rsidRPr="00D65F16">
        <w:rPr>
          <w:rFonts w:ascii="Times New Roman" w:hAnsi="Times New Roman" w:cs="Times New Roman"/>
        </w:rPr>
        <w:t xml:space="preserve">Närmare upplysningar lämnas av Johanna Söderström, </w:t>
      </w:r>
      <w:hyperlink r:id="rId10">
        <w:r w:rsidRPr="00D65F16">
          <w:rPr>
            <w:rFonts w:ascii="Times New Roman" w:hAnsi="Times New Roman" w:cs="Times New Roman"/>
            <w:color w:val="1155CC"/>
            <w:u w:val="single"/>
          </w:rPr>
          <w:t>Johanna.soderstrom@umu.se</w:t>
        </w:r>
      </w:hyperlink>
    </w:p>
    <w:p w:rsidR="00515CED" w:rsidRPr="00D65F16" w:rsidRDefault="00515CED" w:rsidP="00515CED">
      <w:pPr>
        <w:pStyle w:val="Normalwebb"/>
      </w:pPr>
      <w:r w:rsidRPr="00D65F16">
        <w:t xml:space="preserve">Välkommen med din ansökan, som ska vara skriven på engelska och vara märkt med </w:t>
      </w:r>
      <w:r>
        <w:br/>
      </w:r>
      <w:r w:rsidRPr="00D65F16">
        <w:rPr>
          <w:rStyle w:val="Stark"/>
          <w:rFonts w:eastAsiaTheme="majorEastAsia"/>
        </w:rPr>
        <w:t>Dnr</w:t>
      </w:r>
      <w:r>
        <w:rPr>
          <w:rStyle w:val="Stark"/>
          <w:rFonts w:eastAsiaTheme="majorEastAsia"/>
        </w:rPr>
        <w:t xml:space="preserve"> FS 2.1.6-2167-18</w:t>
      </w:r>
      <w:r w:rsidRPr="00D65F16">
        <w:t>.</w:t>
      </w:r>
      <w:r>
        <w:t xml:space="preserve"> Skicka den i </w:t>
      </w:r>
      <w:proofErr w:type="spellStart"/>
      <w:r>
        <w:t>pdf-format</w:t>
      </w:r>
      <w:proofErr w:type="spellEnd"/>
      <w:r>
        <w:t xml:space="preserve"> till </w:t>
      </w:r>
      <w:hyperlink r:id="rId11" w:history="1">
        <w:r w:rsidRPr="00344236">
          <w:rPr>
            <w:rStyle w:val="Hyperlnk"/>
          </w:rPr>
          <w:t>medel@diarie.umu.se</w:t>
        </w:r>
      </w:hyperlink>
      <w:r>
        <w:t xml:space="preserve"> </w:t>
      </w:r>
      <w:r w:rsidRPr="00D65F16">
        <w:t xml:space="preserve">(ange dnr som </w:t>
      </w:r>
      <w:proofErr w:type="gramStart"/>
      <w:r w:rsidRPr="00D65F16">
        <w:t xml:space="preserve">ärende)  </w:t>
      </w:r>
      <w:r w:rsidRPr="00D65F16">
        <w:rPr>
          <w:rStyle w:val="Stark"/>
          <w:rFonts w:eastAsiaTheme="majorEastAsia"/>
        </w:rPr>
        <w:t>senast</w:t>
      </w:r>
      <w:proofErr w:type="gramEnd"/>
      <w:r w:rsidRPr="00D65F16">
        <w:rPr>
          <w:rStyle w:val="Stark"/>
          <w:rFonts w:eastAsiaTheme="majorEastAsia"/>
        </w:rPr>
        <w:t xml:space="preserve"> </w:t>
      </w:r>
      <w:r>
        <w:rPr>
          <w:rStyle w:val="Stark"/>
          <w:rFonts w:eastAsiaTheme="majorEastAsia"/>
        </w:rPr>
        <w:t>2018-12-10</w:t>
      </w:r>
      <w:r w:rsidRPr="00D65F16">
        <w:t>.</w:t>
      </w:r>
    </w:p>
    <w:p w:rsidR="00515CED" w:rsidRPr="00D65F16" w:rsidRDefault="00515CED" w:rsidP="00515CED"/>
    <w:p w:rsidR="008D38DF" w:rsidRDefault="008D38DF"/>
    <w:sectPr w:rsidR="008D38DF" w:rsidSect="00F12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08" w:rsidRDefault="00E72F08" w:rsidP="00515CED">
      <w:r>
        <w:separator/>
      </w:r>
    </w:p>
  </w:endnote>
  <w:endnote w:type="continuationSeparator" w:id="0">
    <w:p w:rsidR="00E72F08" w:rsidRDefault="00E72F08" w:rsidP="005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08" w:rsidRDefault="00E72F08" w:rsidP="00515CED">
      <w:r>
        <w:separator/>
      </w:r>
    </w:p>
  </w:footnote>
  <w:footnote w:type="continuationSeparator" w:id="0">
    <w:p w:rsidR="00E72F08" w:rsidRDefault="00E72F08" w:rsidP="00515CED">
      <w:r>
        <w:continuationSeparator/>
      </w:r>
    </w:p>
  </w:footnote>
  <w:footnote w:id="1">
    <w:p w:rsidR="00515CED" w:rsidRPr="00544BCB" w:rsidRDefault="00515CED" w:rsidP="00515CED">
      <w:pPr>
        <w:pStyle w:val="Fotnotstext"/>
      </w:pPr>
      <w:r>
        <w:rPr>
          <w:rStyle w:val="Fotnotsreferens"/>
        </w:rPr>
        <w:footnoteRef/>
      </w:r>
      <w:r>
        <w:t xml:space="preserve"> The stipend is not to be confused with a job application, or a salaried position.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D5F"/>
    <w:multiLevelType w:val="hybridMultilevel"/>
    <w:tmpl w:val="E02C99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0254E"/>
    <w:multiLevelType w:val="multilevel"/>
    <w:tmpl w:val="04FEF5FE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sv-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ED"/>
    <w:rsid w:val="00515CED"/>
    <w:rsid w:val="008D38DF"/>
    <w:rsid w:val="00915767"/>
    <w:rsid w:val="00E72F08"/>
    <w:rsid w:val="00F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33292"/>
  <w15:chartTrackingRefBased/>
  <w15:docId w15:val="{CDD015A8-2805-0B4F-BB81-862AF91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1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15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5CE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15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515C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515CE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15CED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15CED"/>
    <w:pPr>
      <w:contextualSpacing/>
    </w:pPr>
    <w:rPr>
      <w:rFonts w:ascii="Arial" w:eastAsia="Arial" w:hAnsi="Arial" w:cs="Arial"/>
      <w:sz w:val="20"/>
      <w:szCs w:val="20"/>
      <w:lang w:val="en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CED"/>
    <w:rPr>
      <w:rFonts w:ascii="Arial" w:eastAsia="Arial" w:hAnsi="Arial" w:cs="Arial"/>
      <w:sz w:val="20"/>
      <w:szCs w:val="20"/>
      <w:lang w:val="en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15CED"/>
    <w:rPr>
      <w:vertAlign w:val="superscript"/>
    </w:rPr>
  </w:style>
  <w:style w:type="paragraph" w:styleId="Liststycke">
    <w:name w:val="List Paragraph"/>
    <w:basedOn w:val="Normal"/>
    <w:uiPriority w:val="34"/>
    <w:qFormat/>
    <w:rsid w:val="00515CED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soderstrom@um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rietiesofpeac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el@diarie.um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hanna.soderstrom@um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na.soderstrom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2018-11-06T14:27:00Z</dcterms:created>
  <dcterms:modified xsi:type="dcterms:W3CDTF">2018-11-06T14:29:00Z</dcterms:modified>
</cp:coreProperties>
</file>