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FD26" w14:textId="67AAD699" w:rsidR="00B44AD7" w:rsidRDefault="00C90AB9" w:rsidP="00B44AD7">
      <w:pPr>
        <w:pStyle w:val="Rubrik1"/>
      </w:pPr>
      <w:r>
        <w:t>Mall för i</w:t>
      </w:r>
      <w:r w:rsidR="00D027A5">
        <w:t>ndividuell studieplan för utbildning på forskarnivå vid Teknisk-naturvetenskapliga fakulteten, Umeå universitet</w:t>
      </w:r>
    </w:p>
    <w:p w14:paraId="6BBB01D0" w14:textId="098E4193" w:rsidR="00D027A5" w:rsidRDefault="00D027A5" w:rsidP="00D027A5">
      <w:pPr>
        <w:pStyle w:val="Rubrik3"/>
      </w:pPr>
      <w:r>
        <w:t>Uppföljning av år 20__ och revidering/planering för år 20__</w:t>
      </w:r>
    </w:p>
    <w:tbl>
      <w:tblPr>
        <w:tblStyle w:val="UmeUniversitet"/>
        <w:tblW w:w="0" w:type="auto"/>
        <w:tblLook w:val="04A0" w:firstRow="1" w:lastRow="0" w:firstColumn="1" w:lastColumn="0" w:noHBand="0" w:noVBand="1"/>
      </w:tblPr>
      <w:tblGrid>
        <w:gridCol w:w="2547"/>
        <w:gridCol w:w="4536"/>
      </w:tblGrid>
      <w:tr w:rsidR="00D027A5" w14:paraId="115A1E7B" w14:textId="77777777" w:rsidTr="00D027A5">
        <w:trPr>
          <w:cnfStyle w:val="100000000000" w:firstRow="1" w:lastRow="0" w:firstColumn="0" w:lastColumn="0" w:oddVBand="0" w:evenVBand="0" w:oddHBand="0" w:evenHBand="0" w:firstRowFirstColumn="0" w:firstRowLastColumn="0" w:lastRowFirstColumn="0" w:lastRowLastColumn="0"/>
        </w:trPr>
        <w:tc>
          <w:tcPr>
            <w:tcW w:w="2547" w:type="dxa"/>
          </w:tcPr>
          <w:p w14:paraId="5270B8F5" w14:textId="59CB632D" w:rsidR="00D027A5" w:rsidRDefault="00D027A5" w:rsidP="00D027A5">
            <w:r>
              <w:t>Namn</w:t>
            </w:r>
          </w:p>
        </w:tc>
        <w:tc>
          <w:tcPr>
            <w:tcW w:w="4536" w:type="dxa"/>
          </w:tcPr>
          <w:p w14:paraId="4974652C" w14:textId="1555FCCF" w:rsidR="00D027A5" w:rsidRDefault="00D027A5" w:rsidP="00D027A5">
            <w:r>
              <w:t>Institution/enhet/företag eller dylikt</w:t>
            </w:r>
          </w:p>
        </w:tc>
      </w:tr>
      <w:tr w:rsidR="00D027A5" w14:paraId="70C395F5" w14:textId="77777777" w:rsidTr="00D027A5">
        <w:tc>
          <w:tcPr>
            <w:tcW w:w="2547" w:type="dxa"/>
          </w:tcPr>
          <w:p w14:paraId="1E030157" w14:textId="77777777" w:rsidR="00D027A5" w:rsidRPr="006D086C" w:rsidRDefault="00D027A5" w:rsidP="00D027A5">
            <w:pPr>
              <w:rPr>
                <w:i/>
                <w:iCs/>
                <w:sz w:val="18"/>
                <w:szCs w:val="18"/>
              </w:rPr>
            </w:pPr>
            <w:r w:rsidRPr="006D086C">
              <w:rPr>
                <w:i/>
                <w:iCs/>
                <w:sz w:val="18"/>
                <w:szCs w:val="18"/>
              </w:rPr>
              <w:t>(Doktorand)</w:t>
            </w:r>
          </w:p>
          <w:p w14:paraId="4FA405DD" w14:textId="77777777" w:rsidR="00D027A5" w:rsidRDefault="00D027A5" w:rsidP="00D027A5"/>
          <w:p w14:paraId="2B3DFD92" w14:textId="77777777" w:rsidR="00D027A5" w:rsidRDefault="00D027A5" w:rsidP="00D027A5"/>
          <w:p w14:paraId="495011D3" w14:textId="6281DE67" w:rsidR="00D027A5" w:rsidRDefault="00D027A5" w:rsidP="00D027A5"/>
        </w:tc>
        <w:tc>
          <w:tcPr>
            <w:tcW w:w="4536" w:type="dxa"/>
          </w:tcPr>
          <w:p w14:paraId="1FC8ADE3" w14:textId="77777777" w:rsidR="00D027A5" w:rsidRDefault="00D027A5" w:rsidP="00D027A5"/>
        </w:tc>
      </w:tr>
      <w:tr w:rsidR="00D027A5" w14:paraId="72DA35C3" w14:textId="77777777" w:rsidTr="00D027A5">
        <w:tc>
          <w:tcPr>
            <w:tcW w:w="2547" w:type="dxa"/>
          </w:tcPr>
          <w:p w14:paraId="7ED8082C" w14:textId="77777777" w:rsidR="00D027A5" w:rsidRPr="006D086C" w:rsidRDefault="00D027A5" w:rsidP="00D027A5">
            <w:pPr>
              <w:rPr>
                <w:i/>
                <w:iCs/>
                <w:sz w:val="18"/>
                <w:szCs w:val="18"/>
              </w:rPr>
            </w:pPr>
            <w:r w:rsidRPr="006D086C">
              <w:rPr>
                <w:i/>
                <w:iCs/>
                <w:sz w:val="18"/>
                <w:szCs w:val="18"/>
              </w:rPr>
              <w:t>(Huvudhandledare)</w:t>
            </w:r>
          </w:p>
          <w:p w14:paraId="66DB4819" w14:textId="77777777" w:rsidR="00D027A5" w:rsidRDefault="00D027A5" w:rsidP="00D027A5"/>
          <w:p w14:paraId="468DBEB9" w14:textId="77777777" w:rsidR="00D027A5" w:rsidRDefault="00D027A5" w:rsidP="00D027A5"/>
          <w:p w14:paraId="1A5CD68F" w14:textId="0569CA97" w:rsidR="00D027A5" w:rsidRDefault="00D027A5" w:rsidP="00D027A5"/>
        </w:tc>
        <w:tc>
          <w:tcPr>
            <w:tcW w:w="4536" w:type="dxa"/>
          </w:tcPr>
          <w:p w14:paraId="769FFDD8" w14:textId="77777777" w:rsidR="00D027A5" w:rsidRDefault="00D027A5" w:rsidP="00D027A5"/>
        </w:tc>
      </w:tr>
      <w:tr w:rsidR="00D027A5" w14:paraId="2AF7015F" w14:textId="77777777" w:rsidTr="00D027A5">
        <w:tc>
          <w:tcPr>
            <w:tcW w:w="2547" w:type="dxa"/>
          </w:tcPr>
          <w:p w14:paraId="6A4B705C" w14:textId="4BA7421D" w:rsidR="00D027A5" w:rsidRPr="006D086C" w:rsidRDefault="00D027A5" w:rsidP="00D027A5">
            <w:pPr>
              <w:rPr>
                <w:i/>
                <w:iCs/>
                <w:sz w:val="18"/>
                <w:szCs w:val="18"/>
              </w:rPr>
            </w:pPr>
            <w:r w:rsidRPr="006D086C">
              <w:rPr>
                <w:i/>
                <w:iCs/>
                <w:sz w:val="18"/>
                <w:szCs w:val="18"/>
              </w:rPr>
              <w:t>(Bitr. handledare)</w:t>
            </w:r>
          </w:p>
          <w:p w14:paraId="2095EF5B" w14:textId="77777777" w:rsidR="00D027A5" w:rsidRDefault="00D027A5" w:rsidP="00D027A5"/>
          <w:p w14:paraId="78739278" w14:textId="77777777" w:rsidR="00D027A5" w:rsidRDefault="00D027A5" w:rsidP="00D027A5"/>
          <w:p w14:paraId="384D6211" w14:textId="330C4303" w:rsidR="00D027A5" w:rsidRDefault="00D027A5" w:rsidP="00D027A5"/>
        </w:tc>
        <w:tc>
          <w:tcPr>
            <w:tcW w:w="4536" w:type="dxa"/>
          </w:tcPr>
          <w:p w14:paraId="0BB7F321" w14:textId="77777777" w:rsidR="00D027A5" w:rsidRDefault="00D027A5" w:rsidP="00D027A5"/>
        </w:tc>
      </w:tr>
      <w:tr w:rsidR="00D027A5" w14:paraId="27FD3A7F" w14:textId="77777777" w:rsidTr="00D027A5">
        <w:tc>
          <w:tcPr>
            <w:tcW w:w="2547" w:type="dxa"/>
          </w:tcPr>
          <w:p w14:paraId="5A50DD5E" w14:textId="77777777" w:rsidR="00D027A5" w:rsidRPr="006D086C" w:rsidRDefault="00D027A5" w:rsidP="00D027A5">
            <w:pPr>
              <w:rPr>
                <w:i/>
                <w:iCs/>
                <w:sz w:val="18"/>
                <w:szCs w:val="18"/>
              </w:rPr>
            </w:pPr>
            <w:r w:rsidRPr="006D086C">
              <w:rPr>
                <w:i/>
                <w:iCs/>
                <w:sz w:val="18"/>
                <w:szCs w:val="18"/>
              </w:rPr>
              <w:t>(Bitr. handledare)</w:t>
            </w:r>
          </w:p>
          <w:p w14:paraId="72C2F797" w14:textId="77777777" w:rsidR="00D027A5" w:rsidRDefault="00D027A5" w:rsidP="00D027A5"/>
          <w:p w14:paraId="116D2A34" w14:textId="77777777" w:rsidR="00D027A5" w:rsidRDefault="00D027A5" w:rsidP="00D027A5"/>
          <w:p w14:paraId="60FC5ED2" w14:textId="3CA141FC" w:rsidR="00D027A5" w:rsidRDefault="00D027A5" w:rsidP="00D027A5"/>
        </w:tc>
        <w:tc>
          <w:tcPr>
            <w:tcW w:w="4536" w:type="dxa"/>
          </w:tcPr>
          <w:p w14:paraId="4CCE78CD" w14:textId="77777777" w:rsidR="00D027A5" w:rsidRDefault="00D027A5" w:rsidP="00D027A5"/>
        </w:tc>
      </w:tr>
      <w:tr w:rsidR="00D027A5" w14:paraId="4F813AF6" w14:textId="77777777" w:rsidTr="00D027A5">
        <w:trPr>
          <w:trHeight w:val="427"/>
        </w:trPr>
        <w:tc>
          <w:tcPr>
            <w:tcW w:w="2547" w:type="dxa"/>
          </w:tcPr>
          <w:p w14:paraId="2DD2496E" w14:textId="77777777" w:rsidR="00D027A5" w:rsidRPr="006D086C" w:rsidRDefault="00D027A5" w:rsidP="00D027A5">
            <w:pPr>
              <w:rPr>
                <w:i/>
                <w:iCs/>
                <w:sz w:val="18"/>
                <w:szCs w:val="18"/>
              </w:rPr>
            </w:pPr>
            <w:r w:rsidRPr="006D086C">
              <w:rPr>
                <w:i/>
                <w:iCs/>
                <w:sz w:val="18"/>
                <w:szCs w:val="18"/>
              </w:rPr>
              <w:t>(Referensperson)</w:t>
            </w:r>
          </w:p>
          <w:p w14:paraId="00FBCCF2" w14:textId="77777777" w:rsidR="00D027A5" w:rsidRDefault="00D027A5" w:rsidP="00D027A5"/>
          <w:p w14:paraId="1D8E8FA5" w14:textId="77777777" w:rsidR="00D027A5" w:rsidRDefault="00D027A5" w:rsidP="00D027A5"/>
          <w:p w14:paraId="38B9F4CD" w14:textId="56F203F4" w:rsidR="00D027A5" w:rsidRDefault="00D027A5" w:rsidP="00D027A5"/>
        </w:tc>
        <w:tc>
          <w:tcPr>
            <w:tcW w:w="4536" w:type="dxa"/>
          </w:tcPr>
          <w:p w14:paraId="50F12E12" w14:textId="77777777" w:rsidR="00D027A5" w:rsidRDefault="00D027A5" w:rsidP="00D027A5"/>
        </w:tc>
      </w:tr>
    </w:tbl>
    <w:p w14:paraId="317655A2" w14:textId="23BFE84B" w:rsidR="00D027A5" w:rsidRDefault="00D027A5" w:rsidP="00D027A5"/>
    <w:tbl>
      <w:tblPr>
        <w:tblStyle w:val="UmeUniversitet"/>
        <w:tblW w:w="0" w:type="auto"/>
        <w:tblLook w:val="04A0" w:firstRow="1" w:lastRow="0" w:firstColumn="1" w:lastColumn="0" w:noHBand="0" w:noVBand="1"/>
      </w:tblPr>
      <w:tblGrid>
        <w:gridCol w:w="4284"/>
        <w:gridCol w:w="3077"/>
      </w:tblGrid>
      <w:tr w:rsidR="001B2052" w14:paraId="32231BC7" w14:textId="77777777" w:rsidTr="00CF464F">
        <w:trPr>
          <w:cnfStyle w:val="100000000000" w:firstRow="1" w:lastRow="0" w:firstColumn="0" w:lastColumn="0" w:oddVBand="0" w:evenVBand="0" w:oddHBand="0" w:evenHBand="0" w:firstRowFirstColumn="0" w:firstRowLastColumn="0" w:lastRowFirstColumn="0" w:lastRowLastColumn="0"/>
        </w:trPr>
        <w:tc>
          <w:tcPr>
            <w:tcW w:w="0" w:type="auto"/>
          </w:tcPr>
          <w:p w14:paraId="28B97A7B" w14:textId="77777777" w:rsidR="001B2052" w:rsidRDefault="001B2052" w:rsidP="00D027A5">
            <w:pPr>
              <w:rPr>
                <w:bCs/>
              </w:rPr>
            </w:pPr>
            <w:r w:rsidRPr="001B2052">
              <w:rPr>
                <w:b w:val="0"/>
                <w:bCs/>
              </w:rPr>
              <w:t>Ämne (och i förekommande fall inriktning)</w:t>
            </w:r>
          </w:p>
          <w:p w14:paraId="07A1C6B6" w14:textId="77777777" w:rsidR="001B2052" w:rsidRDefault="001B2052" w:rsidP="00D027A5">
            <w:pPr>
              <w:rPr>
                <w:bCs/>
              </w:rPr>
            </w:pPr>
          </w:p>
          <w:p w14:paraId="73B81FDB" w14:textId="6E9C9234" w:rsidR="001B2052" w:rsidRPr="001B2052" w:rsidRDefault="001B2052" w:rsidP="00D027A5">
            <w:pPr>
              <w:rPr>
                <w:b w:val="0"/>
                <w:bCs/>
              </w:rPr>
            </w:pPr>
          </w:p>
        </w:tc>
        <w:tc>
          <w:tcPr>
            <w:tcW w:w="3077" w:type="dxa"/>
          </w:tcPr>
          <w:p w14:paraId="46B52404" w14:textId="77777777" w:rsidR="001B2052" w:rsidRDefault="001B2052" w:rsidP="00D027A5">
            <w:pPr>
              <w:rPr>
                <w:bCs/>
              </w:rPr>
            </w:pPr>
            <w:r w:rsidRPr="001B2052">
              <w:rPr>
                <w:b w:val="0"/>
                <w:bCs/>
              </w:rPr>
              <w:t>Forskarskola (i förekommande fall)</w:t>
            </w:r>
          </w:p>
          <w:p w14:paraId="09198296" w14:textId="77777777" w:rsidR="001B2052" w:rsidRDefault="001B2052" w:rsidP="00D027A5">
            <w:pPr>
              <w:rPr>
                <w:bCs/>
              </w:rPr>
            </w:pPr>
          </w:p>
          <w:p w14:paraId="79AB0D1D" w14:textId="2E338246" w:rsidR="001B2052" w:rsidRPr="001B2052" w:rsidRDefault="001B2052" w:rsidP="00D027A5">
            <w:pPr>
              <w:rPr>
                <w:b w:val="0"/>
                <w:bCs/>
              </w:rPr>
            </w:pPr>
          </w:p>
        </w:tc>
      </w:tr>
    </w:tbl>
    <w:p w14:paraId="143F40D1" w14:textId="3C292B6C" w:rsidR="00D027A5" w:rsidRDefault="00D027A5" w:rsidP="00D027A5"/>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3349"/>
        <w:gridCol w:w="4012"/>
      </w:tblGrid>
      <w:tr w:rsidR="00651C88" w:rsidRPr="0075102B" w14:paraId="07640D82" w14:textId="77777777" w:rsidTr="00A06499">
        <w:tc>
          <w:tcPr>
            <w:tcW w:w="3964" w:type="dxa"/>
          </w:tcPr>
          <w:p w14:paraId="7851A619" w14:textId="77777777" w:rsidR="00651C88" w:rsidRPr="00651C88" w:rsidRDefault="00651C88" w:rsidP="00A06499">
            <w:pPr>
              <w:rPr>
                <w:rFonts w:ascii="Georgia" w:hAnsi="Georgia"/>
              </w:rPr>
            </w:pPr>
            <w:r w:rsidRPr="00651C88">
              <w:rPr>
                <w:rFonts w:ascii="Georgia" w:hAnsi="Georgia"/>
              </w:rPr>
              <w:t>Summa aktivitet (månader) fram till 31/12:</w:t>
            </w:r>
          </w:p>
        </w:tc>
        <w:tc>
          <w:tcPr>
            <w:tcW w:w="4757" w:type="dxa"/>
          </w:tcPr>
          <w:p w14:paraId="6F5E154D" w14:textId="77777777" w:rsidR="00651C88" w:rsidRPr="00651C88" w:rsidRDefault="00651C88" w:rsidP="00A06499">
            <w:pPr>
              <w:rPr>
                <w:rFonts w:ascii="Georgia" w:hAnsi="Georgia"/>
              </w:rPr>
            </w:pPr>
            <w:r w:rsidRPr="00651C88">
              <w:rPr>
                <w:rFonts w:ascii="Georgia" w:hAnsi="Georgia"/>
              </w:rPr>
              <w:t>Planerad disputation (månad eller, om ej under nästkommande år, termin):</w:t>
            </w:r>
          </w:p>
        </w:tc>
      </w:tr>
      <w:tr w:rsidR="00651C88" w:rsidRPr="0075102B" w14:paraId="432E9513" w14:textId="77777777" w:rsidTr="00A06499">
        <w:tc>
          <w:tcPr>
            <w:tcW w:w="3964" w:type="dxa"/>
            <w:tcMar>
              <w:top w:w="113" w:type="dxa"/>
              <w:bottom w:w="113" w:type="dxa"/>
            </w:tcMar>
          </w:tcPr>
          <w:p w14:paraId="2466E24F" w14:textId="77777777" w:rsidR="00651C88" w:rsidRPr="00CF2875" w:rsidRDefault="00651C88" w:rsidP="00A06499">
            <w:pPr>
              <w:rPr>
                <w:rFonts w:ascii="Georgia" w:hAnsi="Georgia"/>
              </w:rPr>
            </w:pPr>
          </w:p>
        </w:tc>
        <w:tc>
          <w:tcPr>
            <w:tcW w:w="4757" w:type="dxa"/>
            <w:tcMar>
              <w:top w:w="113" w:type="dxa"/>
              <w:bottom w:w="113" w:type="dxa"/>
            </w:tcMar>
          </w:tcPr>
          <w:p w14:paraId="1A04BF60" w14:textId="7166BA5E" w:rsidR="00CF464F" w:rsidRPr="00CF2875" w:rsidRDefault="00CF464F" w:rsidP="00A06499">
            <w:pPr>
              <w:rPr>
                <w:rFonts w:ascii="Georgia" w:hAnsi="Georgia"/>
              </w:rPr>
            </w:pPr>
          </w:p>
        </w:tc>
      </w:tr>
    </w:tbl>
    <w:p w14:paraId="12739CC3" w14:textId="77777777" w:rsidR="00651C88" w:rsidRPr="00D027A5" w:rsidRDefault="00651C88" w:rsidP="00D027A5"/>
    <w:p w14:paraId="5983683E" w14:textId="44BD189A" w:rsidR="00CF464F" w:rsidRDefault="00CF464F" w:rsidP="00B44AD7">
      <w:r>
        <w:lastRenderedPageBreak/>
        <w:t>1. Sammanfattning av årets resultat i relation till planerade aktiviteter enligt förra individuella studieplanen (lämnas tomt om detta är första gången).</w:t>
      </w:r>
    </w:p>
    <w:tbl>
      <w:tblPr>
        <w:tblStyle w:val="UmeUniversitet"/>
        <w:tblW w:w="0" w:type="auto"/>
        <w:tblLook w:val="04A0" w:firstRow="1" w:lastRow="0" w:firstColumn="1" w:lastColumn="0" w:noHBand="0" w:noVBand="1"/>
      </w:tblPr>
      <w:tblGrid>
        <w:gridCol w:w="7361"/>
      </w:tblGrid>
      <w:tr w:rsidR="00386C84" w14:paraId="35D4A85C" w14:textId="77777777" w:rsidTr="00386C84">
        <w:trPr>
          <w:cnfStyle w:val="100000000000" w:firstRow="1" w:lastRow="0" w:firstColumn="0" w:lastColumn="0" w:oddVBand="0" w:evenVBand="0" w:oddHBand="0" w:evenHBand="0" w:firstRowFirstColumn="0" w:firstRowLastColumn="0" w:lastRowFirstColumn="0" w:lastRowLastColumn="0"/>
        </w:trPr>
        <w:tc>
          <w:tcPr>
            <w:tcW w:w="0" w:type="auto"/>
          </w:tcPr>
          <w:p w14:paraId="0C72425A" w14:textId="77777777" w:rsidR="00386C84" w:rsidRPr="00386C84" w:rsidRDefault="00386C84" w:rsidP="00B44AD7">
            <w:pPr>
              <w:rPr>
                <w:b w:val="0"/>
                <w:bCs/>
              </w:rPr>
            </w:pPr>
            <w:r w:rsidRPr="00386C84">
              <w:rPr>
                <w:b w:val="0"/>
                <w:bCs/>
              </w:rPr>
              <w:t>Sammanfatta vilka aktiviteter som genomfördes enligt planering och kommentera avvikelser från planeringen:</w:t>
            </w:r>
          </w:p>
          <w:p w14:paraId="36AD9A12" w14:textId="77777777" w:rsidR="00386C84" w:rsidRDefault="00386C84" w:rsidP="00B44AD7">
            <w:pPr>
              <w:rPr>
                <w:b w:val="0"/>
              </w:rPr>
            </w:pPr>
          </w:p>
          <w:p w14:paraId="4E8094AE" w14:textId="1668345D" w:rsidR="00386C84" w:rsidRDefault="00386C84" w:rsidP="00B44AD7"/>
        </w:tc>
      </w:tr>
    </w:tbl>
    <w:p w14:paraId="2565B512" w14:textId="77777777" w:rsidR="00386C84" w:rsidRDefault="00386C84" w:rsidP="00B44AD7"/>
    <w:p w14:paraId="2964D588" w14:textId="1DF4DA4D" w:rsidR="007E66C2" w:rsidRDefault="00426903" w:rsidP="007E66C2">
      <w:r>
        <w:t>2. Konsekvenser av COVID-19</w:t>
      </w:r>
    </w:p>
    <w:tbl>
      <w:tblPr>
        <w:tblStyle w:val="UmeUniversitet"/>
        <w:tblW w:w="0" w:type="auto"/>
        <w:tblLook w:val="04A0" w:firstRow="1" w:lastRow="0" w:firstColumn="1" w:lastColumn="0" w:noHBand="0" w:noVBand="1"/>
      </w:tblPr>
      <w:tblGrid>
        <w:gridCol w:w="7361"/>
      </w:tblGrid>
      <w:tr w:rsidR="00386C84" w14:paraId="554368EA" w14:textId="77777777" w:rsidTr="00386C84">
        <w:trPr>
          <w:cnfStyle w:val="100000000000" w:firstRow="1" w:lastRow="0" w:firstColumn="0" w:lastColumn="0" w:oddVBand="0" w:evenVBand="0" w:oddHBand="0" w:evenHBand="0" w:firstRowFirstColumn="0" w:firstRowLastColumn="0" w:lastRowFirstColumn="0" w:lastRowLastColumn="0"/>
        </w:trPr>
        <w:tc>
          <w:tcPr>
            <w:tcW w:w="0" w:type="auto"/>
          </w:tcPr>
          <w:p w14:paraId="02096BF5" w14:textId="2D2C2C56" w:rsidR="00386C84" w:rsidRDefault="00386C84" w:rsidP="007E66C2">
            <w:pPr>
              <w:rPr>
                <w:bCs/>
              </w:rPr>
            </w:pPr>
            <w:r w:rsidRPr="00386C84">
              <w:rPr>
                <w:b w:val="0"/>
                <w:bCs/>
              </w:rPr>
              <w:t xml:space="preserve">Har Covid-19 </w:t>
            </w:r>
            <w:r w:rsidR="00C92D75">
              <w:rPr>
                <w:b w:val="0"/>
                <w:bCs/>
              </w:rPr>
              <w:t>resulterat i en fördröjning av studier</w:t>
            </w:r>
            <w:r w:rsidR="006D086C">
              <w:rPr>
                <w:b w:val="0"/>
                <w:bCs/>
              </w:rPr>
              <w:t>na p g a aktiviteter som inte gick att genomföra</w:t>
            </w:r>
            <w:r w:rsidRPr="00386C84">
              <w:rPr>
                <w:b w:val="0"/>
                <w:bCs/>
              </w:rPr>
              <w:t xml:space="preserve">? </w:t>
            </w:r>
          </w:p>
          <w:p w14:paraId="682C5A81" w14:textId="77777777" w:rsidR="00031C4D" w:rsidRPr="00386C84" w:rsidRDefault="00031C4D" w:rsidP="007E66C2">
            <w:pPr>
              <w:rPr>
                <w:b w:val="0"/>
                <w:bCs/>
              </w:rPr>
            </w:pPr>
          </w:p>
          <w:p w14:paraId="4533F5CB" w14:textId="0898E8B9" w:rsidR="00386C84" w:rsidRDefault="00386C84" w:rsidP="007E66C2">
            <w:pPr>
              <w:rPr>
                <w:bCs/>
              </w:rPr>
            </w:pPr>
            <w:r w:rsidRPr="00386C84">
              <w:rPr>
                <w:b w:val="0"/>
                <w:bCs/>
              </w:rPr>
              <w:t>Ja:    Nej:</w:t>
            </w:r>
          </w:p>
          <w:p w14:paraId="6D24BD39" w14:textId="77777777" w:rsidR="00031C4D" w:rsidRPr="00386C84" w:rsidRDefault="00031C4D" w:rsidP="007E66C2">
            <w:pPr>
              <w:rPr>
                <w:b w:val="0"/>
                <w:bCs/>
              </w:rPr>
            </w:pPr>
          </w:p>
          <w:p w14:paraId="37E17DFE" w14:textId="071EF74C" w:rsidR="00C92D75" w:rsidRDefault="00C92D75" w:rsidP="007E66C2">
            <w:r>
              <w:rPr>
                <w:b w:val="0"/>
              </w:rPr>
              <w:t>Här avses fördröjningar som orsakades av på grund av pandemin inställda</w:t>
            </w:r>
            <w:r w:rsidR="00E16872">
              <w:rPr>
                <w:b w:val="0"/>
              </w:rPr>
              <w:t xml:space="preserve"> eller uppskjutna</w:t>
            </w:r>
            <w:r>
              <w:rPr>
                <w:b w:val="0"/>
              </w:rPr>
              <w:t xml:space="preserve"> aktiviteter, t</w:t>
            </w:r>
            <w:r w:rsidR="006D086C">
              <w:rPr>
                <w:b w:val="0"/>
              </w:rPr>
              <w:t xml:space="preserve"> </w:t>
            </w:r>
            <w:r>
              <w:rPr>
                <w:b w:val="0"/>
              </w:rPr>
              <w:t xml:space="preserve">ex labbarbete, </w:t>
            </w:r>
            <w:r w:rsidR="00570D97">
              <w:rPr>
                <w:b w:val="0"/>
              </w:rPr>
              <w:t>fältstudier</w:t>
            </w:r>
            <w:r w:rsidR="00E16872">
              <w:rPr>
                <w:b w:val="0"/>
              </w:rPr>
              <w:t xml:space="preserve">, </w:t>
            </w:r>
            <w:r>
              <w:rPr>
                <w:b w:val="0"/>
              </w:rPr>
              <w:t>utbyten, sommarskolor, konferensbesök o</w:t>
            </w:r>
            <w:r w:rsidR="006D086C">
              <w:rPr>
                <w:b w:val="0"/>
              </w:rPr>
              <w:t xml:space="preserve"> </w:t>
            </w:r>
            <w:r>
              <w:rPr>
                <w:b w:val="0"/>
              </w:rPr>
              <w:t>dyl.</w:t>
            </w:r>
          </w:p>
          <w:p w14:paraId="75752125" w14:textId="77777777" w:rsidR="00C92D75" w:rsidRPr="00C92D75" w:rsidRDefault="00C92D75" w:rsidP="007E66C2">
            <w:pPr>
              <w:rPr>
                <w:b w:val="0"/>
              </w:rPr>
            </w:pPr>
          </w:p>
          <w:p w14:paraId="429C4C8B" w14:textId="23CC3357" w:rsidR="00386C84" w:rsidRPr="00386C84" w:rsidRDefault="00386C84" w:rsidP="007E66C2">
            <w:r w:rsidRPr="00386C84">
              <w:rPr>
                <w:b w:val="0"/>
                <w:bCs/>
              </w:rPr>
              <w:t xml:space="preserve">Om ja, beskriv noggrant i en bilaga hur och i vilken utsträckning </w:t>
            </w:r>
            <w:r w:rsidR="00C92D75">
              <w:rPr>
                <w:b w:val="0"/>
                <w:bCs/>
              </w:rPr>
              <w:t xml:space="preserve">detta har lett till en fördröjning av </w:t>
            </w:r>
            <w:r w:rsidRPr="00386C84">
              <w:rPr>
                <w:b w:val="0"/>
                <w:bCs/>
              </w:rPr>
              <w:t xml:space="preserve">studierna. Bilagan är en förutsättning för att kunna bedöma eventuella ansökningar om förlängning. Informationen ska bara bestå av konkreta och direkt utbildningsrelaterade avvikelser. </w:t>
            </w:r>
            <w:r w:rsidRPr="00386C84">
              <w:t>Inkludera inte känsliga uppgifter, exempelvis medicinsk information.</w:t>
            </w:r>
          </w:p>
          <w:p w14:paraId="5E35E948" w14:textId="16D6B03E" w:rsidR="00386C84" w:rsidRDefault="00386C84" w:rsidP="007E66C2"/>
        </w:tc>
      </w:tr>
    </w:tbl>
    <w:p w14:paraId="556770B9" w14:textId="77777777" w:rsidR="00386C84" w:rsidRDefault="00386C84" w:rsidP="007E66C2"/>
    <w:p w14:paraId="76E85330" w14:textId="2898A1E0" w:rsidR="00426903" w:rsidRDefault="00426903" w:rsidP="007E66C2">
      <w:r>
        <w:t>3. Uppskattning av graden till vilken de nationella examensmålen är uppfyllda. (Baseras på en sammanställning av slutförda aktiviteter, t ex. i matrisform, som bifogas i Bilaga 1).</w:t>
      </w:r>
    </w:p>
    <w:tbl>
      <w:tblPr>
        <w:tblStyle w:val="UmeUniversitet"/>
        <w:tblW w:w="0" w:type="auto"/>
        <w:tblLook w:val="04A0" w:firstRow="1" w:lastRow="0" w:firstColumn="1" w:lastColumn="0" w:noHBand="0" w:noVBand="1"/>
      </w:tblPr>
      <w:tblGrid>
        <w:gridCol w:w="3229"/>
        <w:gridCol w:w="2707"/>
        <w:gridCol w:w="1425"/>
      </w:tblGrid>
      <w:tr w:rsidR="00DC3881" w14:paraId="64A248D4" w14:textId="77777777" w:rsidTr="001B37ED">
        <w:trPr>
          <w:cnfStyle w:val="100000000000" w:firstRow="1" w:lastRow="0" w:firstColumn="0" w:lastColumn="0" w:oddVBand="0" w:evenVBand="0" w:oddHBand="0" w:evenHBand="0" w:firstRowFirstColumn="0" w:firstRowLastColumn="0" w:lastRowFirstColumn="0" w:lastRowLastColumn="0"/>
        </w:trPr>
        <w:tc>
          <w:tcPr>
            <w:tcW w:w="0" w:type="auto"/>
          </w:tcPr>
          <w:p w14:paraId="5217EAA7" w14:textId="63FE9EAD" w:rsidR="001B37ED" w:rsidRDefault="001B37ED" w:rsidP="007E66C2">
            <w:r>
              <w:t>Lärandemål</w:t>
            </w:r>
          </w:p>
        </w:tc>
        <w:tc>
          <w:tcPr>
            <w:tcW w:w="0" w:type="auto"/>
          </w:tcPr>
          <w:p w14:paraId="7A91FB4E" w14:textId="68377304" w:rsidR="001B37ED" w:rsidRDefault="001B37ED" w:rsidP="007E66C2">
            <w:r>
              <w:t>Uppfyllelsegrad, självskattning</w:t>
            </w:r>
            <w:r w:rsidR="008E3737">
              <w:t xml:space="preserve"> </w:t>
            </w:r>
          </w:p>
        </w:tc>
        <w:tc>
          <w:tcPr>
            <w:tcW w:w="0" w:type="auto"/>
          </w:tcPr>
          <w:p w14:paraId="4D62DC17" w14:textId="1312BE06" w:rsidR="001B37ED" w:rsidRDefault="001B37ED" w:rsidP="007E66C2">
            <w:r>
              <w:t>Slutförda aktiviteter</w:t>
            </w:r>
          </w:p>
        </w:tc>
      </w:tr>
      <w:tr w:rsidR="00DC3881" w14:paraId="1C1B1170" w14:textId="77777777" w:rsidTr="001B37ED">
        <w:tc>
          <w:tcPr>
            <w:tcW w:w="0" w:type="auto"/>
          </w:tcPr>
          <w:p w14:paraId="40D0CB20" w14:textId="47E47421" w:rsidR="001B37ED" w:rsidRPr="00C90AB9" w:rsidRDefault="001B37ED" w:rsidP="007E66C2">
            <w:pPr>
              <w:rPr>
                <w:sz w:val="18"/>
                <w:szCs w:val="18"/>
              </w:rPr>
            </w:pPr>
            <w:r w:rsidRPr="00C90AB9">
              <w:rPr>
                <w:sz w:val="18"/>
                <w:szCs w:val="18"/>
              </w:rPr>
              <w:t>Nationella mål</w:t>
            </w:r>
          </w:p>
        </w:tc>
        <w:tc>
          <w:tcPr>
            <w:tcW w:w="0" w:type="auto"/>
          </w:tcPr>
          <w:p w14:paraId="019F1CD7" w14:textId="5777A793" w:rsidR="00C92D75" w:rsidRPr="00C90AB9" w:rsidRDefault="00C92D75" w:rsidP="00C92D75">
            <w:pPr>
              <w:rPr>
                <w:sz w:val="18"/>
                <w:szCs w:val="18"/>
              </w:rPr>
            </w:pPr>
            <w:r w:rsidRPr="00C90AB9">
              <w:rPr>
                <w:sz w:val="18"/>
                <w:szCs w:val="18"/>
              </w:rPr>
              <w:t>0</w:t>
            </w:r>
            <w:r w:rsidR="006D086C" w:rsidRPr="00C90AB9">
              <w:rPr>
                <w:sz w:val="18"/>
                <w:szCs w:val="18"/>
              </w:rPr>
              <w:t>–</w:t>
            </w:r>
            <w:r w:rsidRPr="00C90AB9">
              <w:rPr>
                <w:sz w:val="18"/>
                <w:szCs w:val="18"/>
              </w:rPr>
              <w:t>3</w:t>
            </w:r>
            <w:r w:rsidR="00DC3881" w:rsidRPr="00C90AB9">
              <w:rPr>
                <w:sz w:val="18"/>
                <w:szCs w:val="18"/>
              </w:rPr>
              <w:t>, självuppskattningen ska utgå från att 0 innebär att inga aktiviteter för att uppnå lärandemålen är slutförda och 3 innebär att målet anses uppfyllt</w:t>
            </w:r>
          </w:p>
          <w:p w14:paraId="250D69DC" w14:textId="485B3DDC" w:rsidR="00883E68" w:rsidRPr="00C90AB9" w:rsidRDefault="00883E68" w:rsidP="007E66C2">
            <w:pPr>
              <w:rPr>
                <w:i/>
                <w:iCs/>
                <w:sz w:val="18"/>
                <w:szCs w:val="18"/>
              </w:rPr>
            </w:pPr>
          </w:p>
        </w:tc>
        <w:tc>
          <w:tcPr>
            <w:tcW w:w="0" w:type="auto"/>
          </w:tcPr>
          <w:p w14:paraId="0EA2F198" w14:textId="77777777" w:rsidR="001B37ED" w:rsidRDefault="001B37ED" w:rsidP="007E66C2"/>
        </w:tc>
      </w:tr>
      <w:tr w:rsidR="00DC3881" w14:paraId="4F6B92FD" w14:textId="77777777" w:rsidTr="001B37ED">
        <w:tc>
          <w:tcPr>
            <w:tcW w:w="0" w:type="auto"/>
          </w:tcPr>
          <w:p w14:paraId="5578B886" w14:textId="49C74702" w:rsidR="001B37ED" w:rsidRPr="00C90AB9" w:rsidRDefault="00837DFC" w:rsidP="007E66C2">
            <w:pPr>
              <w:rPr>
                <w:b/>
                <w:bCs/>
                <w:sz w:val="18"/>
                <w:szCs w:val="18"/>
              </w:rPr>
            </w:pPr>
            <w:r w:rsidRPr="00C90AB9">
              <w:rPr>
                <w:b/>
                <w:bCs/>
                <w:sz w:val="18"/>
                <w:szCs w:val="18"/>
              </w:rPr>
              <w:t>Kunskap och förståelse</w:t>
            </w:r>
          </w:p>
        </w:tc>
        <w:tc>
          <w:tcPr>
            <w:tcW w:w="0" w:type="auto"/>
          </w:tcPr>
          <w:p w14:paraId="134BC76C" w14:textId="77777777" w:rsidR="001B37ED" w:rsidRDefault="001B37ED" w:rsidP="007E66C2"/>
        </w:tc>
        <w:tc>
          <w:tcPr>
            <w:tcW w:w="0" w:type="auto"/>
          </w:tcPr>
          <w:p w14:paraId="5D2E2C6F" w14:textId="77777777" w:rsidR="001B37ED" w:rsidRDefault="001B37ED" w:rsidP="007E66C2"/>
        </w:tc>
      </w:tr>
      <w:tr w:rsidR="00DC3881" w14:paraId="039A5CF6" w14:textId="77777777" w:rsidTr="001B37ED">
        <w:tc>
          <w:tcPr>
            <w:tcW w:w="0" w:type="auto"/>
          </w:tcPr>
          <w:p w14:paraId="6CF2C6A1" w14:textId="6738A750" w:rsidR="001B37ED" w:rsidRDefault="00837DFC" w:rsidP="007E66C2">
            <w:r w:rsidRPr="00F42BCE">
              <w:rPr>
                <w:b/>
                <w:i/>
                <w:sz w:val="18"/>
                <w:szCs w:val="18"/>
              </w:rPr>
              <w:t>Mål 1a:</w:t>
            </w:r>
            <w:r w:rsidRPr="00F42BCE">
              <w:rPr>
                <w:i/>
                <w:sz w:val="18"/>
                <w:szCs w:val="18"/>
              </w:rPr>
              <w:t xml:space="preserve"> Brett kunnande inom och syste</w:t>
            </w:r>
            <w:r>
              <w:rPr>
                <w:i/>
                <w:sz w:val="18"/>
                <w:szCs w:val="18"/>
              </w:rPr>
              <w:softHyphen/>
            </w:r>
            <w:r w:rsidRPr="00F42BCE">
              <w:rPr>
                <w:i/>
                <w:sz w:val="18"/>
                <w:szCs w:val="18"/>
              </w:rPr>
              <w:t xml:space="preserve">matisk förståelse av </w:t>
            </w:r>
            <w:r>
              <w:rPr>
                <w:i/>
                <w:sz w:val="18"/>
                <w:szCs w:val="18"/>
              </w:rPr>
              <w:t>ämnet/inriktningen</w:t>
            </w:r>
          </w:p>
        </w:tc>
        <w:tc>
          <w:tcPr>
            <w:tcW w:w="0" w:type="auto"/>
          </w:tcPr>
          <w:p w14:paraId="38BAFCB5" w14:textId="77777777" w:rsidR="001B37ED" w:rsidRDefault="001B37ED" w:rsidP="007E66C2"/>
        </w:tc>
        <w:tc>
          <w:tcPr>
            <w:tcW w:w="0" w:type="auto"/>
          </w:tcPr>
          <w:p w14:paraId="787D8D15" w14:textId="77777777" w:rsidR="001B37ED" w:rsidRDefault="001B37ED" w:rsidP="007E66C2"/>
        </w:tc>
      </w:tr>
      <w:tr w:rsidR="00DC3881" w14:paraId="4B8705C6" w14:textId="77777777" w:rsidTr="001B37ED">
        <w:tc>
          <w:tcPr>
            <w:tcW w:w="0" w:type="auto"/>
          </w:tcPr>
          <w:p w14:paraId="53ED066F" w14:textId="026E413F" w:rsidR="001B37ED" w:rsidRDefault="00837DFC" w:rsidP="00837DFC">
            <w:pPr>
              <w:jc w:val="right"/>
            </w:pPr>
            <w:r w:rsidRPr="00F42BCE">
              <w:rPr>
                <w:b/>
                <w:i/>
                <w:sz w:val="18"/>
                <w:szCs w:val="18"/>
              </w:rPr>
              <w:t>Mål 1b:</w:t>
            </w:r>
            <w:r w:rsidRPr="00F42BCE">
              <w:rPr>
                <w:i/>
                <w:sz w:val="18"/>
                <w:szCs w:val="18"/>
              </w:rPr>
              <w:t xml:space="preserve"> Djup och aktuell specialist</w:t>
            </w:r>
            <w:r>
              <w:rPr>
                <w:i/>
                <w:sz w:val="18"/>
                <w:szCs w:val="18"/>
              </w:rPr>
              <w:softHyphen/>
            </w:r>
            <w:r w:rsidRPr="00F42BCE">
              <w:rPr>
                <w:i/>
                <w:sz w:val="18"/>
                <w:szCs w:val="18"/>
              </w:rPr>
              <w:t>kunskap inom e</w:t>
            </w:r>
            <w:r>
              <w:rPr>
                <w:i/>
                <w:sz w:val="18"/>
                <w:szCs w:val="18"/>
              </w:rPr>
              <w:t>tt avgränsat område</w:t>
            </w:r>
          </w:p>
        </w:tc>
        <w:tc>
          <w:tcPr>
            <w:tcW w:w="0" w:type="auto"/>
          </w:tcPr>
          <w:p w14:paraId="471CAB96" w14:textId="77777777" w:rsidR="001B37ED" w:rsidRDefault="001B37ED" w:rsidP="007E66C2"/>
        </w:tc>
        <w:tc>
          <w:tcPr>
            <w:tcW w:w="0" w:type="auto"/>
          </w:tcPr>
          <w:p w14:paraId="31EF7C79" w14:textId="77777777" w:rsidR="001B37ED" w:rsidRDefault="001B37ED" w:rsidP="007E66C2"/>
        </w:tc>
      </w:tr>
      <w:tr w:rsidR="00DC3881" w14:paraId="6A3E095B" w14:textId="77777777" w:rsidTr="001B37ED">
        <w:tc>
          <w:tcPr>
            <w:tcW w:w="0" w:type="auto"/>
          </w:tcPr>
          <w:p w14:paraId="15F55247" w14:textId="4172FA84" w:rsidR="001B37ED" w:rsidRDefault="00837DFC" w:rsidP="007E66C2">
            <w:r w:rsidRPr="00F42BCE">
              <w:rPr>
                <w:b/>
                <w:i/>
                <w:sz w:val="18"/>
                <w:szCs w:val="18"/>
              </w:rPr>
              <w:t>Mål 2a:</w:t>
            </w:r>
            <w:r w:rsidRPr="00F42BCE">
              <w:rPr>
                <w:i/>
                <w:sz w:val="18"/>
                <w:szCs w:val="18"/>
              </w:rPr>
              <w:t xml:space="preserve"> Förtrogenhet med vetenskaplig metodik</w:t>
            </w:r>
            <w:r>
              <w:rPr>
                <w:i/>
                <w:sz w:val="18"/>
                <w:szCs w:val="18"/>
              </w:rPr>
              <w:t xml:space="preserve"> och </w:t>
            </w:r>
            <w:r w:rsidRPr="00F42BCE">
              <w:rPr>
                <w:i/>
                <w:sz w:val="18"/>
                <w:szCs w:val="18"/>
              </w:rPr>
              <w:t xml:space="preserve">det </w:t>
            </w:r>
            <w:r w:rsidRPr="00F42BCE">
              <w:rPr>
                <w:i/>
                <w:sz w:val="18"/>
                <w:szCs w:val="18"/>
              </w:rPr>
              <w:lastRenderedPageBreak/>
              <w:t>specifika forskningsområdets metoder</w:t>
            </w:r>
          </w:p>
        </w:tc>
        <w:tc>
          <w:tcPr>
            <w:tcW w:w="0" w:type="auto"/>
          </w:tcPr>
          <w:p w14:paraId="7F621CFF" w14:textId="77777777" w:rsidR="001B37ED" w:rsidRDefault="001B37ED" w:rsidP="007E66C2"/>
        </w:tc>
        <w:tc>
          <w:tcPr>
            <w:tcW w:w="0" w:type="auto"/>
          </w:tcPr>
          <w:p w14:paraId="71FF4D1B" w14:textId="77777777" w:rsidR="001B37ED" w:rsidRDefault="001B37ED" w:rsidP="007E66C2"/>
        </w:tc>
      </w:tr>
      <w:tr w:rsidR="00DC3881" w14:paraId="51F412A9" w14:textId="77777777" w:rsidTr="007C1989">
        <w:tc>
          <w:tcPr>
            <w:tcW w:w="0" w:type="auto"/>
          </w:tcPr>
          <w:p w14:paraId="49E37487" w14:textId="3C396DA8" w:rsidR="00837DFC" w:rsidRPr="00F42BCE" w:rsidRDefault="00837DFC" w:rsidP="007E66C2">
            <w:pPr>
              <w:rPr>
                <w:b/>
                <w:i/>
                <w:sz w:val="18"/>
                <w:szCs w:val="18"/>
              </w:rPr>
            </w:pPr>
            <w:r w:rsidRPr="00F42BCE">
              <w:rPr>
                <w:b/>
                <w:bCs/>
                <w:sz w:val="18"/>
                <w:szCs w:val="18"/>
              </w:rPr>
              <w:t xml:space="preserve">Färdighet och </w:t>
            </w:r>
            <w:r>
              <w:rPr>
                <w:b/>
                <w:bCs/>
                <w:sz w:val="18"/>
                <w:szCs w:val="18"/>
              </w:rPr>
              <w:t>f</w:t>
            </w:r>
            <w:r w:rsidRPr="00F42BCE">
              <w:rPr>
                <w:b/>
                <w:bCs/>
                <w:sz w:val="18"/>
                <w:szCs w:val="18"/>
              </w:rPr>
              <w:t>örmåga</w:t>
            </w:r>
          </w:p>
        </w:tc>
        <w:tc>
          <w:tcPr>
            <w:tcW w:w="0" w:type="auto"/>
            <w:shd w:val="clear" w:color="auto" w:fill="D9D9D9" w:themeFill="background1" w:themeFillShade="D9"/>
          </w:tcPr>
          <w:p w14:paraId="35FA3489" w14:textId="77777777" w:rsidR="00837DFC" w:rsidRDefault="00837DFC" w:rsidP="007E66C2"/>
        </w:tc>
        <w:tc>
          <w:tcPr>
            <w:tcW w:w="0" w:type="auto"/>
            <w:shd w:val="clear" w:color="auto" w:fill="D9D9D9" w:themeFill="background1" w:themeFillShade="D9"/>
          </w:tcPr>
          <w:p w14:paraId="5ABE4F46" w14:textId="77777777" w:rsidR="00837DFC" w:rsidRDefault="00837DFC" w:rsidP="007E66C2"/>
        </w:tc>
      </w:tr>
      <w:tr w:rsidR="00DC3881" w14:paraId="0A1A1B11" w14:textId="77777777" w:rsidTr="001B37ED">
        <w:tc>
          <w:tcPr>
            <w:tcW w:w="0" w:type="auto"/>
          </w:tcPr>
          <w:p w14:paraId="5F5851C2" w14:textId="426E26EC" w:rsidR="00837DFC" w:rsidRPr="00F42BCE" w:rsidRDefault="00837DFC" w:rsidP="007E66C2">
            <w:pPr>
              <w:rPr>
                <w:b/>
                <w:bCs/>
                <w:sz w:val="18"/>
                <w:szCs w:val="18"/>
              </w:rPr>
            </w:pPr>
            <w:r w:rsidRPr="00F42BCE">
              <w:rPr>
                <w:b/>
                <w:i/>
                <w:sz w:val="18"/>
                <w:szCs w:val="18"/>
              </w:rPr>
              <w:t>Mål 3:</w:t>
            </w:r>
            <w:r w:rsidRPr="00F42BCE">
              <w:rPr>
                <w:i/>
                <w:sz w:val="18"/>
                <w:szCs w:val="18"/>
              </w:rPr>
              <w:t xml:space="preserve"> Förmåga till veten</w:t>
            </w:r>
            <w:r w:rsidRPr="00F42BCE">
              <w:rPr>
                <w:i/>
                <w:sz w:val="18"/>
                <w:szCs w:val="18"/>
              </w:rPr>
              <w:softHyphen/>
              <w:t>skaplig analys och syntes samt till självständig kritisk gransk</w:t>
            </w:r>
            <w:r w:rsidRPr="00F42BCE">
              <w:rPr>
                <w:i/>
                <w:sz w:val="18"/>
                <w:szCs w:val="18"/>
              </w:rPr>
              <w:softHyphen/>
              <w:t>ning och bedömning av nya och komplexa företeelser, fråge</w:t>
            </w:r>
            <w:r w:rsidRPr="00F42BCE">
              <w:rPr>
                <w:i/>
                <w:sz w:val="18"/>
                <w:szCs w:val="18"/>
              </w:rPr>
              <w:softHyphen/>
              <w:t>ställningar och situationer</w:t>
            </w:r>
          </w:p>
        </w:tc>
        <w:tc>
          <w:tcPr>
            <w:tcW w:w="0" w:type="auto"/>
          </w:tcPr>
          <w:p w14:paraId="5A45562B" w14:textId="77777777" w:rsidR="00837DFC" w:rsidRDefault="00837DFC" w:rsidP="007E66C2"/>
        </w:tc>
        <w:tc>
          <w:tcPr>
            <w:tcW w:w="0" w:type="auto"/>
          </w:tcPr>
          <w:p w14:paraId="31078F88" w14:textId="77777777" w:rsidR="00837DFC" w:rsidRDefault="00837DFC" w:rsidP="007E66C2"/>
        </w:tc>
      </w:tr>
      <w:tr w:rsidR="00DC3881" w14:paraId="46505FB8" w14:textId="77777777" w:rsidTr="001B37ED">
        <w:tc>
          <w:tcPr>
            <w:tcW w:w="0" w:type="auto"/>
          </w:tcPr>
          <w:p w14:paraId="1D7D39B8" w14:textId="3FD20E80" w:rsidR="00837DFC" w:rsidRPr="00F42BCE" w:rsidRDefault="00837DFC" w:rsidP="007E66C2">
            <w:pPr>
              <w:rPr>
                <w:b/>
                <w:i/>
                <w:sz w:val="18"/>
                <w:szCs w:val="18"/>
              </w:rPr>
            </w:pPr>
            <w:r w:rsidRPr="00F42BCE">
              <w:rPr>
                <w:b/>
                <w:i/>
                <w:sz w:val="18"/>
                <w:szCs w:val="18"/>
              </w:rPr>
              <w:t>Mål 4</w:t>
            </w:r>
            <w:r>
              <w:rPr>
                <w:b/>
                <w:i/>
                <w:sz w:val="18"/>
                <w:szCs w:val="18"/>
              </w:rPr>
              <w:t>a</w:t>
            </w:r>
            <w:r w:rsidRPr="00F42BCE">
              <w:rPr>
                <w:i/>
                <w:sz w:val="18"/>
                <w:szCs w:val="18"/>
              </w:rPr>
              <w:t>: Förmåga att kritiskt, själv</w:t>
            </w:r>
            <w:r>
              <w:rPr>
                <w:i/>
                <w:sz w:val="18"/>
                <w:szCs w:val="18"/>
              </w:rPr>
              <w:softHyphen/>
            </w:r>
            <w:r w:rsidRPr="00F42BCE">
              <w:rPr>
                <w:i/>
                <w:sz w:val="18"/>
                <w:szCs w:val="18"/>
              </w:rPr>
              <w:t>ständigt, kreativt och med vetenskaplig noggrannhet identifiera och formulera fråge</w:t>
            </w:r>
            <w:r w:rsidRPr="00F42BCE">
              <w:rPr>
                <w:i/>
                <w:sz w:val="18"/>
                <w:szCs w:val="18"/>
              </w:rPr>
              <w:softHyphen/>
              <w:t>ställningar samt att planera och med adekvata metoder bedriva forsk</w:t>
            </w:r>
            <w:r>
              <w:rPr>
                <w:i/>
                <w:sz w:val="18"/>
                <w:szCs w:val="18"/>
              </w:rPr>
              <w:softHyphen/>
            </w:r>
            <w:r w:rsidRPr="00F42BCE">
              <w:rPr>
                <w:i/>
                <w:sz w:val="18"/>
                <w:szCs w:val="18"/>
              </w:rPr>
              <w:t>ning och andra kvalificerade uppgifter</w:t>
            </w:r>
            <w:r>
              <w:rPr>
                <w:i/>
                <w:sz w:val="18"/>
                <w:szCs w:val="18"/>
              </w:rPr>
              <w:t xml:space="preserve"> inom givna tidsramar</w:t>
            </w:r>
          </w:p>
        </w:tc>
        <w:tc>
          <w:tcPr>
            <w:tcW w:w="0" w:type="auto"/>
          </w:tcPr>
          <w:p w14:paraId="681C0EE0" w14:textId="77777777" w:rsidR="00837DFC" w:rsidRDefault="00837DFC" w:rsidP="007E66C2"/>
        </w:tc>
        <w:tc>
          <w:tcPr>
            <w:tcW w:w="0" w:type="auto"/>
          </w:tcPr>
          <w:p w14:paraId="177388B6" w14:textId="77777777" w:rsidR="00837DFC" w:rsidRDefault="00837DFC" w:rsidP="007E66C2"/>
        </w:tc>
      </w:tr>
      <w:tr w:rsidR="00DC3881" w14:paraId="32FBAA21" w14:textId="77777777" w:rsidTr="001B37ED">
        <w:tc>
          <w:tcPr>
            <w:tcW w:w="0" w:type="auto"/>
          </w:tcPr>
          <w:p w14:paraId="58B65661" w14:textId="44E1EA2A" w:rsidR="00837DFC" w:rsidRPr="00F42BCE" w:rsidRDefault="00837DFC" w:rsidP="007E66C2">
            <w:pPr>
              <w:rPr>
                <w:b/>
                <w:i/>
                <w:sz w:val="18"/>
                <w:szCs w:val="18"/>
              </w:rPr>
            </w:pPr>
            <w:r w:rsidRPr="00F42BCE">
              <w:rPr>
                <w:b/>
                <w:i/>
                <w:sz w:val="18"/>
                <w:szCs w:val="18"/>
              </w:rPr>
              <w:t>Mål 4</w:t>
            </w:r>
            <w:r>
              <w:rPr>
                <w:b/>
                <w:i/>
                <w:sz w:val="18"/>
                <w:szCs w:val="18"/>
              </w:rPr>
              <w:t>b</w:t>
            </w:r>
            <w:r w:rsidRPr="00F42BCE">
              <w:rPr>
                <w:i/>
                <w:sz w:val="18"/>
                <w:szCs w:val="18"/>
              </w:rPr>
              <w:t xml:space="preserve">: Förmåga att granska och värdera </w:t>
            </w:r>
            <w:r>
              <w:rPr>
                <w:i/>
                <w:sz w:val="18"/>
                <w:szCs w:val="18"/>
              </w:rPr>
              <w:t>forsknings</w:t>
            </w:r>
            <w:r w:rsidRPr="00F42BCE">
              <w:rPr>
                <w:i/>
                <w:sz w:val="18"/>
                <w:szCs w:val="18"/>
              </w:rPr>
              <w:t>arbete.</w:t>
            </w:r>
          </w:p>
        </w:tc>
        <w:tc>
          <w:tcPr>
            <w:tcW w:w="0" w:type="auto"/>
          </w:tcPr>
          <w:p w14:paraId="661CAA4B" w14:textId="77777777" w:rsidR="00837DFC" w:rsidRDefault="00837DFC" w:rsidP="007E66C2"/>
        </w:tc>
        <w:tc>
          <w:tcPr>
            <w:tcW w:w="0" w:type="auto"/>
          </w:tcPr>
          <w:p w14:paraId="74BDDE07" w14:textId="77777777" w:rsidR="00837DFC" w:rsidRDefault="00837DFC" w:rsidP="007E66C2"/>
        </w:tc>
      </w:tr>
      <w:tr w:rsidR="00DC3881" w14:paraId="40D3A162" w14:textId="77777777" w:rsidTr="001B37ED">
        <w:tc>
          <w:tcPr>
            <w:tcW w:w="0" w:type="auto"/>
          </w:tcPr>
          <w:p w14:paraId="59294A8F" w14:textId="17B6529D" w:rsidR="002B7E5D" w:rsidRPr="00F42BCE" w:rsidRDefault="002B7E5D" w:rsidP="002B7E5D">
            <w:pPr>
              <w:rPr>
                <w:b/>
                <w:i/>
                <w:sz w:val="18"/>
                <w:szCs w:val="18"/>
              </w:rPr>
            </w:pPr>
            <w:r w:rsidRPr="00F42BCE">
              <w:rPr>
                <w:b/>
                <w:i/>
                <w:sz w:val="18"/>
                <w:szCs w:val="18"/>
              </w:rPr>
              <w:t>Mål 5:</w:t>
            </w:r>
            <w:r w:rsidRPr="00F42BCE">
              <w:rPr>
                <w:i/>
                <w:sz w:val="18"/>
                <w:szCs w:val="18"/>
              </w:rPr>
              <w:t xml:space="preserve"> Med en avhandling visa sin förmåga att genom egen forskning väsentligt bidra till kunskapsutvecklingen</w:t>
            </w:r>
          </w:p>
        </w:tc>
        <w:tc>
          <w:tcPr>
            <w:tcW w:w="0" w:type="auto"/>
          </w:tcPr>
          <w:p w14:paraId="201E2A8A" w14:textId="77777777" w:rsidR="002B7E5D" w:rsidRDefault="002B7E5D" w:rsidP="002B7E5D"/>
        </w:tc>
        <w:tc>
          <w:tcPr>
            <w:tcW w:w="0" w:type="auto"/>
          </w:tcPr>
          <w:p w14:paraId="4052BAC3" w14:textId="77777777" w:rsidR="002B7E5D" w:rsidRDefault="002B7E5D" w:rsidP="002B7E5D"/>
        </w:tc>
      </w:tr>
      <w:tr w:rsidR="00DC3881" w14:paraId="481A7207" w14:textId="77777777" w:rsidTr="001B37ED">
        <w:tc>
          <w:tcPr>
            <w:tcW w:w="0" w:type="auto"/>
          </w:tcPr>
          <w:p w14:paraId="6FEB1924" w14:textId="308FCD65" w:rsidR="002B7E5D" w:rsidRPr="00F42BCE" w:rsidRDefault="002B7E5D" w:rsidP="002B7E5D">
            <w:pPr>
              <w:rPr>
                <w:b/>
                <w:i/>
                <w:sz w:val="18"/>
                <w:szCs w:val="18"/>
              </w:rPr>
            </w:pPr>
            <w:r w:rsidRPr="4A1FBB29">
              <w:rPr>
                <w:b/>
                <w:bCs/>
                <w:i/>
                <w:iCs/>
                <w:sz w:val="18"/>
                <w:szCs w:val="18"/>
              </w:rPr>
              <w:t>Mål 6:</w:t>
            </w:r>
            <w:r w:rsidRPr="4A1FBB29">
              <w:rPr>
                <w:i/>
                <w:iCs/>
                <w:sz w:val="18"/>
                <w:szCs w:val="18"/>
              </w:rPr>
              <w:t xml:space="preserve"> Förmåga att i såväl nation</w:t>
            </w:r>
            <w:r>
              <w:rPr>
                <w:i/>
                <w:sz w:val="18"/>
                <w:szCs w:val="18"/>
              </w:rPr>
              <w:softHyphen/>
            </w:r>
            <w:r w:rsidRPr="4A1FBB29">
              <w:rPr>
                <w:i/>
                <w:iCs/>
                <w:sz w:val="18"/>
                <w:szCs w:val="18"/>
              </w:rPr>
              <w:t>ella som internationella sammanhang muntligt och skriftligt presentera och diskutera forskning och dess resultat</w:t>
            </w:r>
            <w:r>
              <w:rPr>
                <w:i/>
                <w:iCs/>
                <w:sz w:val="18"/>
                <w:szCs w:val="18"/>
              </w:rPr>
              <w:t xml:space="preserve"> </w:t>
            </w:r>
            <w:r w:rsidRPr="00105B1A">
              <w:rPr>
                <w:i/>
                <w:iCs/>
                <w:sz w:val="18"/>
                <w:szCs w:val="18"/>
              </w:rPr>
              <w:t>i dialog med vetenskapssamhället och samhället i övrigt</w:t>
            </w:r>
          </w:p>
        </w:tc>
        <w:tc>
          <w:tcPr>
            <w:tcW w:w="0" w:type="auto"/>
          </w:tcPr>
          <w:p w14:paraId="29307DE1" w14:textId="77777777" w:rsidR="002B7E5D" w:rsidRDefault="002B7E5D" w:rsidP="002B7E5D"/>
        </w:tc>
        <w:tc>
          <w:tcPr>
            <w:tcW w:w="0" w:type="auto"/>
          </w:tcPr>
          <w:p w14:paraId="4459E7B2" w14:textId="77777777" w:rsidR="002B7E5D" w:rsidRDefault="002B7E5D" w:rsidP="002B7E5D"/>
        </w:tc>
      </w:tr>
      <w:tr w:rsidR="00DC3881" w14:paraId="4A183AC1" w14:textId="77777777" w:rsidTr="001B37ED">
        <w:tc>
          <w:tcPr>
            <w:tcW w:w="0" w:type="auto"/>
          </w:tcPr>
          <w:p w14:paraId="641B9F08" w14:textId="571F57EE" w:rsidR="002B7E5D" w:rsidRPr="4A1FBB29" w:rsidRDefault="002B7E5D" w:rsidP="002B7E5D">
            <w:pPr>
              <w:rPr>
                <w:b/>
                <w:bCs/>
                <w:i/>
                <w:iCs/>
                <w:sz w:val="18"/>
                <w:szCs w:val="18"/>
              </w:rPr>
            </w:pPr>
            <w:r w:rsidRPr="00F42BCE">
              <w:rPr>
                <w:b/>
                <w:i/>
                <w:sz w:val="18"/>
                <w:szCs w:val="18"/>
              </w:rPr>
              <w:t>Mål 7:</w:t>
            </w:r>
            <w:r w:rsidRPr="00F42BCE">
              <w:rPr>
                <w:i/>
                <w:sz w:val="18"/>
                <w:szCs w:val="18"/>
              </w:rPr>
              <w:t xml:space="preserve"> Visa förmåga att identifiera behov av ytterligare kunskap</w:t>
            </w:r>
          </w:p>
        </w:tc>
        <w:tc>
          <w:tcPr>
            <w:tcW w:w="0" w:type="auto"/>
          </w:tcPr>
          <w:p w14:paraId="12B0DEE2" w14:textId="77777777" w:rsidR="002B7E5D" w:rsidRDefault="002B7E5D" w:rsidP="002B7E5D"/>
        </w:tc>
        <w:tc>
          <w:tcPr>
            <w:tcW w:w="0" w:type="auto"/>
          </w:tcPr>
          <w:p w14:paraId="266349F0" w14:textId="77777777" w:rsidR="002B7E5D" w:rsidRDefault="002B7E5D" w:rsidP="002B7E5D"/>
        </w:tc>
      </w:tr>
      <w:tr w:rsidR="00DC3881" w14:paraId="2AFDEBB2" w14:textId="77777777" w:rsidTr="001B37ED">
        <w:tc>
          <w:tcPr>
            <w:tcW w:w="0" w:type="auto"/>
          </w:tcPr>
          <w:p w14:paraId="6A47D17F" w14:textId="63F37E32" w:rsidR="002B7E5D" w:rsidRPr="00105B1A" w:rsidRDefault="002B7E5D" w:rsidP="002B7E5D">
            <w:pPr>
              <w:rPr>
                <w:i/>
                <w:iCs/>
                <w:sz w:val="18"/>
                <w:szCs w:val="18"/>
              </w:rPr>
            </w:pPr>
            <w:r w:rsidRPr="00F42BCE">
              <w:rPr>
                <w:b/>
                <w:i/>
                <w:sz w:val="18"/>
                <w:szCs w:val="18"/>
              </w:rPr>
              <w:t>Mål 8</w:t>
            </w:r>
            <w:r w:rsidRPr="00F42BCE">
              <w:rPr>
                <w:i/>
                <w:sz w:val="18"/>
                <w:szCs w:val="18"/>
              </w:rPr>
              <w:t xml:space="preserve">: </w:t>
            </w:r>
            <w:r>
              <w:rPr>
                <w:i/>
                <w:iCs/>
                <w:sz w:val="18"/>
                <w:szCs w:val="18"/>
              </w:rPr>
              <w:t>V</w:t>
            </w:r>
            <w:r w:rsidRPr="00105B1A">
              <w:rPr>
                <w:i/>
                <w:iCs/>
                <w:sz w:val="18"/>
                <w:szCs w:val="18"/>
              </w:rPr>
              <w:t>isa förutsättningar för att såväl inom forskning och utbildning som i andra kvalificerade professionella sammanhang</w:t>
            </w:r>
            <w:r w:rsidR="007C1989" w:rsidRPr="00105B1A">
              <w:rPr>
                <w:i/>
                <w:iCs/>
                <w:sz w:val="18"/>
                <w:szCs w:val="18"/>
              </w:rPr>
              <w:t xml:space="preserve"> bidra till sam</w:t>
            </w:r>
            <w:r w:rsidR="007C1989" w:rsidRPr="00105B1A">
              <w:rPr>
                <w:i/>
                <w:iCs/>
                <w:sz w:val="18"/>
                <w:szCs w:val="18"/>
              </w:rPr>
              <w:softHyphen/>
              <w:t>hällets utveckling och stödja andras lärande</w:t>
            </w:r>
          </w:p>
          <w:p w14:paraId="6FFDBEF4" w14:textId="77777777" w:rsidR="002B7E5D" w:rsidRPr="00F42BCE" w:rsidRDefault="002B7E5D" w:rsidP="002B7E5D">
            <w:pPr>
              <w:rPr>
                <w:b/>
                <w:i/>
                <w:sz w:val="18"/>
                <w:szCs w:val="18"/>
              </w:rPr>
            </w:pPr>
          </w:p>
        </w:tc>
        <w:tc>
          <w:tcPr>
            <w:tcW w:w="0" w:type="auto"/>
          </w:tcPr>
          <w:p w14:paraId="74939498" w14:textId="77777777" w:rsidR="002B7E5D" w:rsidRDefault="002B7E5D" w:rsidP="002B7E5D"/>
        </w:tc>
        <w:tc>
          <w:tcPr>
            <w:tcW w:w="0" w:type="auto"/>
          </w:tcPr>
          <w:p w14:paraId="5CB87218" w14:textId="77777777" w:rsidR="002B7E5D" w:rsidRDefault="002B7E5D" w:rsidP="002B7E5D"/>
        </w:tc>
      </w:tr>
      <w:tr w:rsidR="00DC3881" w14:paraId="0C26345B" w14:textId="77777777" w:rsidTr="007C1989">
        <w:tc>
          <w:tcPr>
            <w:tcW w:w="0" w:type="auto"/>
          </w:tcPr>
          <w:p w14:paraId="6474B2D5" w14:textId="30B335E4" w:rsidR="007C1989" w:rsidRPr="00F42BCE" w:rsidRDefault="007C1989" w:rsidP="002B7E5D">
            <w:pPr>
              <w:rPr>
                <w:b/>
                <w:i/>
                <w:sz w:val="18"/>
                <w:szCs w:val="18"/>
              </w:rPr>
            </w:pPr>
            <w:r w:rsidRPr="00F42BCE">
              <w:rPr>
                <w:b/>
                <w:bCs/>
                <w:sz w:val="18"/>
                <w:szCs w:val="18"/>
              </w:rPr>
              <w:t xml:space="preserve">Värderingsförmåga och </w:t>
            </w:r>
            <w:r>
              <w:rPr>
                <w:b/>
                <w:bCs/>
                <w:sz w:val="18"/>
                <w:szCs w:val="18"/>
              </w:rPr>
              <w:t>f</w:t>
            </w:r>
            <w:r w:rsidRPr="00F42BCE">
              <w:rPr>
                <w:b/>
                <w:bCs/>
                <w:sz w:val="18"/>
                <w:szCs w:val="18"/>
              </w:rPr>
              <w:t>örhållningssätt</w:t>
            </w:r>
          </w:p>
        </w:tc>
        <w:tc>
          <w:tcPr>
            <w:tcW w:w="0" w:type="auto"/>
            <w:shd w:val="clear" w:color="auto" w:fill="D9D9D9" w:themeFill="background1" w:themeFillShade="D9"/>
          </w:tcPr>
          <w:p w14:paraId="6BFD8638" w14:textId="77777777" w:rsidR="007C1989" w:rsidRDefault="007C1989" w:rsidP="002B7E5D"/>
        </w:tc>
        <w:tc>
          <w:tcPr>
            <w:tcW w:w="0" w:type="auto"/>
            <w:shd w:val="clear" w:color="auto" w:fill="D9D9D9" w:themeFill="background1" w:themeFillShade="D9"/>
          </w:tcPr>
          <w:p w14:paraId="7813014F" w14:textId="77777777" w:rsidR="007C1989" w:rsidRDefault="007C1989" w:rsidP="002B7E5D"/>
        </w:tc>
      </w:tr>
      <w:tr w:rsidR="00DC3881" w14:paraId="52220A7A" w14:textId="77777777" w:rsidTr="001B37ED">
        <w:tc>
          <w:tcPr>
            <w:tcW w:w="0" w:type="auto"/>
          </w:tcPr>
          <w:p w14:paraId="289EC9A6" w14:textId="74CE6094" w:rsidR="007C1989" w:rsidRPr="00F42BCE" w:rsidRDefault="007C1989" w:rsidP="002B7E5D">
            <w:pPr>
              <w:rPr>
                <w:b/>
                <w:bCs/>
                <w:sz w:val="18"/>
                <w:szCs w:val="18"/>
              </w:rPr>
            </w:pPr>
            <w:r w:rsidRPr="00F42BCE">
              <w:rPr>
                <w:b/>
                <w:i/>
                <w:sz w:val="18"/>
                <w:szCs w:val="18"/>
              </w:rPr>
              <w:t xml:space="preserve">Mål 9: </w:t>
            </w:r>
            <w:r>
              <w:rPr>
                <w:i/>
                <w:sz w:val="18"/>
                <w:szCs w:val="18"/>
              </w:rPr>
              <w:t>Kunna visa i</w:t>
            </w:r>
            <w:r w:rsidRPr="00F42BCE">
              <w:rPr>
                <w:i/>
                <w:sz w:val="18"/>
                <w:szCs w:val="18"/>
              </w:rPr>
              <w:t>ntellektuell självständighet och vetenskaplig redlighet samt förmåga att göra forskningsetiska bedömningar</w:t>
            </w:r>
          </w:p>
        </w:tc>
        <w:tc>
          <w:tcPr>
            <w:tcW w:w="0" w:type="auto"/>
          </w:tcPr>
          <w:p w14:paraId="6EAAB27A" w14:textId="77777777" w:rsidR="007C1989" w:rsidRDefault="007C1989" w:rsidP="002B7E5D"/>
        </w:tc>
        <w:tc>
          <w:tcPr>
            <w:tcW w:w="0" w:type="auto"/>
          </w:tcPr>
          <w:p w14:paraId="258DF5F9" w14:textId="77777777" w:rsidR="007C1989" w:rsidRDefault="007C1989" w:rsidP="002B7E5D"/>
        </w:tc>
      </w:tr>
      <w:tr w:rsidR="00DC3881" w14:paraId="0F0FDFE2" w14:textId="77777777" w:rsidTr="001B37ED">
        <w:tc>
          <w:tcPr>
            <w:tcW w:w="0" w:type="auto"/>
          </w:tcPr>
          <w:p w14:paraId="27612670" w14:textId="3E2B721B" w:rsidR="007C1989" w:rsidRPr="00F42BCE" w:rsidRDefault="007C1989" w:rsidP="002B7E5D">
            <w:pPr>
              <w:rPr>
                <w:b/>
                <w:i/>
                <w:sz w:val="18"/>
                <w:szCs w:val="18"/>
              </w:rPr>
            </w:pPr>
            <w:r w:rsidRPr="00F42BCE">
              <w:rPr>
                <w:b/>
                <w:i/>
                <w:sz w:val="18"/>
                <w:szCs w:val="18"/>
              </w:rPr>
              <w:t>Mål 10:</w:t>
            </w:r>
            <w:r w:rsidRPr="00F42BCE">
              <w:rPr>
                <w:i/>
                <w:sz w:val="18"/>
                <w:szCs w:val="18"/>
              </w:rPr>
              <w:t xml:space="preserve"> Visa fördjupad insikt om vetenskapens möjligheter och begränsningar, dess roll i samhället och människors ansvar för hur den använd</w:t>
            </w:r>
            <w:r>
              <w:rPr>
                <w:i/>
                <w:sz w:val="18"/>
                <w:szCs w:val="18"/>
              </w:rPr>
              <w:t>s</w:t>
            </w:r>
          </w:p>
        </w:tc>
        <w:tc>
          <w:tcPr>
            <w:tcW w:w="0" w:type="auto"/>
          </w:tcPr>
          <w:p w14:paraId="550C62D0" w14:textId="77777777" w:rsidR="007C1989" w:rsidRDefault="007C1989" w:rsidP="002B7E5D"/>
        </w:tc>
        <w:tc>
          <w:tcPr>
            <w:tcW w:w="0" w:type="auto"/>
          </w:tcPr>
          <w:p w14:paraId="5737B461" w14:textId="77777777" w:rsidR="007C1989" w:rsidRDefault="007C1989" w:rsidP="002B7E5D"/>
        </w:tc>
      </w:tr>
    </w:tbl>
    <w:p w14:paraId="0286E333" w14:textId="77777777" w:rsidR="001B37ED" w:rsidRDefault="001B37ED" w:rsidP="007E66C2"/>
    <w:p w14:paraId="03C4F685" w14:textId="357C2081" w:rsidR="00426903" w:rsidRDefault="00426903" w:rsidP="007E66C2">
      <w:r>
        <w:lastRenderedPageBreak/>
        <w:t>4. Har den övergripande forskningsplanen och/eller tids- och finansieringsplanen reviderats?</w:t>
      </w:r>
    </w:p>
    <w:tbl>
      <w:tblPr>
        <w:tblStyle w:val="UmeUniversitet"/>
        <w:tblW w:w="7366" w:type="dxa"/>
        <w:tblLook w:val="04A0" w:firstRow="1" w:lastRow="0" w:firstColumn="1" w:lastColumn="0" w:noHBand="0" w:noVBand="1"/>
      </w:tblPr>
      <w:tblGrid>
        <w:gridCol w:w="7366"/>
      </w:tblGrid>
      <w:tr w:rsidR="00031C4D" w14:paraId="5445A215" w14:textId="77777777" w:rsidTr="00FF4BB4">
        <w:trPr>
          <w:cnfStyle w:val="100000000000" w:firstRow="1" w:lastRow="0" w:firstColumn="0" w:lastColumn="0" w:oddVBand="0" w:evenVBand="0" w:oddHBand="0" w:evenHBand="0" w:firstRowFirstColumn="0" w:firstRowLastColumn="0" w:lastRowFirstColumn="0" w:lastRowLastColumn="0"/>
        </w:trPr>
        <w:tc>
          <w:tcPr>
            <w:tcW w:w="7366" w:type="dxa"/>
          </w:tcPr>
          <w:p w14:paraId="4B2E8F8B" w14:textId="4F174827" w:rsidR="00031C4D" w:rsidRPr="00FF4BB4" w:rsidRDefault="00031C4D" w:rsidP="00FF4BB4">
            <w:pPr>
              <w:rPr>
                <w:b w:val="0"/>
                <w:bCs/>
              </w:rPr>
            </w:pPr>
            <w:r w:rsidRPr="00FF4BB4">
              <w:rPr>
                <w:b w:val="0"/>
                <w:bCs/>
              </w:rPr>
              <w:t>Ja:</w:t>
            </w:r>
            <w:r w:rsidR="00FF4BB4" w:rsidRPr="00FF4BB4">
              <w:rPr>
                <w:b w:val="0"/>
                <w:bCs/>
              </w:rPr>
              <w:t>__               Nej:__</w:t>
            </w:r>
          </w:p>
        </w:tc>
      </w:tr>
    </w:tbl>
    <w:p w14:paraId="75F7C4CF" w14:textId="77777777" w:rsidR="00031C4D" w:rsidRDefault="00031C4D" w:rsidP="007E66C2"/>
    <w:p w14:paraId="056905D2" w14:textId="764B845C" w:rsidR="00426903" w:rsidRDefault="00426903" w:rsidP="007E66C2">
      <w:r>
        <w:t>5. Beskriv hur samarbetet mellan doktorand och handledare har sett ut under den gångna perioden, gärna med förslag på förbättringar.</w:t>
      </w:r>
    </w:p>
    <w:tbl>
      <w:tblPr>
        <w:tblStyle w:val="UmeUniversitet"/>
        <w:tblW w:w="7366" w:type="dxa"/>
        <w:tblLook w:val="04A0" w:firstRow="1" w:lastRow="0" w:firstColumn="1" w:lastColumn="0" w:noHBand="0" w:noVBand="1"/>
      </w:tblPr>
      <w:tblGrid>
        <w:gridCol w:w="7366"/>
      </w:tblGrid>
      <w:tr w:rsidR="00FF4BB4" w14:paraId="4605F704" w14:textId="77777777" w:rsidTr="005A7F06">
        <w:trPr>
          <w:cnfStyle w:val="100000000000" w:firstRow="1" w:lastRow="0" w:firstColumn="0" w:lastColumn="0" w:oddVBand="0" w:evenVBand="0" w:oddHBand="0" w:evenHBand="0" w:firstRowFirstColumn="0" w:firstRowLastColumn="0" w:lastRowFirstColumn="0" w:lastRowLastColumn="0"/>
        </w:trPr>
        <w:tc>
          <w:tcPr>
            <w:tcW w:w="7366" w:type="dxa"/>
          </w:tcPr>
          <w:p w14:paraId="6F3CD562" w14:textId="77777777" w:rsidR="00FF4BB4" w:rsidRPr="00FF4BB4" w:rsidRDefault="00FF4BB4" w:rsidP="007E66C2">
            <w:pPr>
              <w:rPr>
                <w:b w:val="0"/>
                <w:bCs/>
              </w:rPr>
            </w:pPr>
            <w:r w:rsidRPr="00FF4BB4">
              <w:rPr>
                <w:b w:val="0"/>
                <w:bCs/>
              </w:rPr>
              <w:t>Doktorandens beskrivning (gärna med förbättringsförslag):</w:t>
            </w:r>
          </w:p>
          <w:p w14:paraId="3AA02783" w14:textId="77777777" w:rsidR="00FF4BB4" w:rsidRPr="00FF4BB4" w:rsidRDefault="00FF4BB4" w:rsidP="007E66C2">
            <w:pPr>
              <w:rPr>
                <w:b w:val="0"/>
                <w:bCs/>
              </w:rPr>
            </w:pPr>
          </w:p>
          <w:p w14:paraId="55CD383C" w14:textId="77777777" w:rsidR="00FF4BB4" w:rsidRPr="00FF4BB4" w:rsidRDefault="00FF4BB4" w:rsidP="007E66C2">
            <w:pPr>
              <w:rPr>
                <w:b w:val="0"/>
                <w:bCs/>
              </w:rPr>
            </w:pPr>
            <w:r w:rsidRPr="00FF4BB4">
              <w:rPr>
                <w:b w:val="0"/>
                <w:bCs/>
              </w:rPr>
              <w:t>Handledarnas beskrivning (gärna med förbättringsförslag):</w:t>
            </w:r>
          </w:p>
          <w:p w14:paraId="5C6284C0" w14:textId="77777777" w:rsidR="00FF4BB4" w:rsidRPr="00FF4BB4" w:rsidRDefault="00FF4BB4" w:rsidP="007E66C2">
            <w:pPr>
              <w:rPr>
                <w:b w:val="0"/>
                <w:bCs/>
              </w:rPr>
            </w:pPr>
          </w:p>
          <w:p w14:paraId="1301C597" w14:textId="3CF349C9" w:rsidR="00FF4BB4" w:rsidRDefault="00FF4BB4" w:rsidP="007E66C2"/>
        </w:tc>
      </w:tr>
    </w:tbl>
    <w:p w14:paraId="4A21BC46" w14:textId="77777777" w:rsidR="00FF4BB4" w:rsidRDefault="00FF4BB4" w:rsidP="007E66C2"/>
    <w:p w14:paraId="2400E337" w14:textId="7DBE6232" w:rsidR="00426903" w:rsidRDefault="00426903" w:rsidP="007E66C2">
      <w:r>
        <w:t>6. Plan för den kommande periodens handledning (ange mötesfrekvens och dylikt).</w:t>
      </w:r>
    </w:p>
    <w:tbl>
      <w:tblPr>
        <w:tblStyle w:val="UmeUniversitet"/>
        <w:tblW w:w="7083" w:type="dxa"/>
        <w:tblLook w:val="04A0" w:firstRow="1" w:lastRow="0" w:firstColumn="1" w:lastColumn="0" w:noHBand="0" w:noVBand="1"/>
      </w:tblPr>
      <w:tblGrid>
        <w:gridCol w:w="7083"/>
      </w:tblGrid>
      <w:tr w:rsidR="00C337AA" w14:paraId="68D4F7AA" w14:textId="77777777" w:rsidTr="00C337AA">
        <w:trPr>
          <w:cnfStyle w:val="100000000000" w:firstRow="1" w:lastRow="0" w:firstColumn="0" w:lastColumn="0" w:oddVBand="0" w:evenVBand="0" w:oddHBand="0" w:evenHBand="0" w:firstRowFirstColumn="0" w:firstRowLastColumn="0" w:lastRowFirstColumn="0" w:lastRowLastColumn="0"/>
        </w:trPr>
        <w:tc>
          <w:tcPr>
            <w:tcW w:w="7083" w:type="dxa"/>
          </w:tcPr>
          <w:p w14:paraId="48AB25C6" w14:textId="77777777" w:rsidR="00C337AA" w:rsidRDefault="00C337AA" w:rsidP="007E66C2"/>
        </w:tc>
      </w:tr>
    </w:tbl>
    <w:p w14:paraId="0BCA257B" w14:textId="77777777" w:rsidR="00C337AA" w:rsidRDefault="00C337AA" w:rsidP="007E66C2"/>
    <w:p w14:paraId="3766C976" w14:textId="0313FCAA" w:rsidR="00426903" w:rsidRDefault="00426903" w:rsidP="007E66C2">
      <w:r>
        <w:t>7. När ägde referensgruppsmöte(n) rum? (Minnesanteckningar/protokoll kan biläggas som bilaga.)</w:t>
      </w:r>
    </w:p>
    <w:tbl>
      <w:tblPr>
        <w:tblStyle w:val="UmeUniversitet"/>
        <w:tblW w:w="0" w:type="auto"/>
        <w:tblLook w:val="04A0" w:firstRow="1" w:lastRow="0" w:firstColumn="1" w:lastColumn="0" w:noHBand="0" w:noVBand="1"/>
      </w:tblPr>
      <w:tblGrid>
        <w:gridCol w:w="7083"/>
      </w:tblGrid>
      <w:tr w:rsidR="00C337AA" w14:paraId="38CD52D7" w14:textId="77777777" w:rsidTr="00C337AA">
        <w:trPr>
          <w:cnfStyle w:val="100000000000" w:firstRow="1" w:lastRow="0" w:firstColumn="0" w:lastColumn="0" w:oddVBand="0" w:evenVBand="0" w:oddHBand="0" w:evenHBand="0" w:firstRowFirstColumn="0" w:firstRowLastColumn="0" w:lastRowFirstColumn="0" w:lastRowLastColumn="0"/>
        </w:trPr>
        <w:tc>
          <w:tcPr>
            <w:tcW w:w="7083" w:type="dxa"/>
          </w:tcPr>
          <w:p w14:paraId="112AFA34" w14:textId="7221EA7A" w:rsidR="00C337AA" w:rsidRPr="00C337AA" w:rsidRDefault="00C337AA" w:rsidP="007E66C2">
            <w:pPr>
              <w:rPr>
                <w:b w:val="0"/>
                <w:bCs/>
              </w:rPr>
            </w:pPr>
            <w:r w:rsidRPr="00C337AA">
              <w:rPr>
                <w:b w:val="0"/>
                <w:bCs/>
              </w:rPr>
              <w:t xml:space="preserve">Datum: </w:t>
            </w:r>
          </w:p>
        </w:tc>
      </w:tr>
    </w:tbl>
    <w:p w14:paraId="30D0C85F" w14:textId="77777777" w:rsidR="00C337AA" w:rsidRDefault="00C337AA" w:rsidP="007E66C2"/>
    <w:p w14:paraId="0C425029" w14:textId="6A73B3CF" w:rsidR="00426903" w:rsidRDefault="00426903" w:rsidP="007E66C2">
      <w:r>
        <w:t>8. Detaljerad plan för det kommande året</w:t>
      </w:r>
    </w:p>
    <w:tbl>
      <w:tblPr>
        <w:tblStyle w:val="UmeUniversitet"/>
        <w:tblW w:w="0" w:type="auto"/>
        <w:tblLook w:val="04A0" w:firstRow="1" w:lastRow="0" w:firstColumn="1" w:lastColumn="0" w:noHBand="0" w:noVBand="1"/>
      </w:tblPr>
      <w:tblGrid>
        <w:gridCol w:w="7083"/>
      </w:tblGrid>
      <w:tr w:rsidR="000C1107" w14:paraId="7F6138F4" w14:textId="77777777" w:rsidTr="0041264F">
        <w:trPr>
          <w:cnfStyle w:val="100000000000" w:firstRow="1" w:lastRow="0" w:firstColumn="0" w:lastColumn="0" w:oddVBand="0" w:evenVBand="0" w:oddHBand="0" w:evenHBand="0" w:firstRowFirstColumn="0" w:firstRowLastColumn="0" w:lastRowFirstColumn="0" w:lastRowLastColumn="0"/>
        </w:trPr>
        <w:tc>
          <w:tcPr>
            <w:tcW w:w="7083" w:type="dxa"/>
          </w:tcPr>
          <w:p w14:paraId="723BDD20" w14:textId="7D9F0072" w:rsidR="000C1107" w:rsidRPr="000C1107" w:rsidRDefault="000C1107" w:rsidP="007E66C2">
            <w:pPr>
              <w:rPr>
                <w:b w:val="0"/>
                <w:bCs/>
              </w:rPr>
            </w:pPr>
            <w:r w:rsidRPr="000C1107">
              <w:rPr>
                <w:b w:val="0"/>
                <w:bCs/>
              </w:rPr>
              <w:t>Avhandlings- och forskningsarbete (ange vilka artiklar o dyl som ska arbetas med och när de planeras vara klara):</w:t>
            </w:r>
          </w:p>
          <w:p w14:paraId="052F3718" w14:textId="042A9FAA" w:rsidR="000C1107" w:rsidRDefault="000C1107" w:rsidP="007E66C2"/>
        </w:tc>
      </w:tr>
    </w:tbl>
    <w:p w14:paraId="73C5F4F2" w14:textId="550B4F5D" w:rsidR="000C1107" w:rsidRPr="00291710" w:rsidRDefault="000C1107" w:rsidP="007E66C2">
      <w:pPr>
        <w:rPr>
          <w:bCs/>
        </w:rPr>
      </w:pPr>
    </w:p>
    <w:tbl>
      <w:tblPr>
        <w:tblStyle w:val="UmeUniversitet"/>
        <w:tblW w:w="0" w:type="auto"/>
        <w:tblLook w:val="04A0" w:firstRow="1" w:lastRow="0" w:firstColumn="1" w:lastColumn="0" w:noHBand="0" w:noVBand="1"/>
      </w:tblPr>
      <w:tblGrid>
        <w:gridCol w:w="7083"/>
      </w:tblGrid>
      <w:tr w:rsidR="0041264F" w:rsidRPr="00291710" w14:paraId="1D482D10" w14:textId="77777777" w:rsidTr="0041264F">
        <w:trPr>
          <w:cnfStyle w:val="100000000000" w:firstRow="1" w:lastRow="0" w:firstColumn="0" w:lastColumn="0" w:oddVBand="0" w:evenVBand="0" w:oddHBand="0" w:evenHBand="0" w:firstRowFirstColumn="0" w:firstRowLastColumn="0" w:lastRowFirstColumn="0" w:lastRowLastColumn="0"/>
        </w:trPr>
        <w:tc>
          <w:tcPr>
            <w:tcW w:w="7083" w:type="dxa"/>
          </w:tcPr>
          <w:p w14:paraId="0CDF501E" w14:textId="77777777" w:rsidR="0041264F" w:rsidRPr="00291710" w:rsidRDefault="0041264F" w:rsidP="007E66C2">
            <w:pPr>
              <w:rPr>
                <w:b w:val="0"/>
                <w:bCs/>
              </w:rPr>
            </w:pPr>
            <w:r w:rsidRPr="00291710">
              <w:rPr>
                <w:b w:val="0"/>
                <w:bCs/>
              </w:rPr>
              <w:t xml:space="preserve">Kurser som ska läsas: </w:t>
            </w:r>
          </w:p>
          <w:p w14:paraId="17A48327" w14:textId="0F9CC933" w:rsidR="0041264F" w:rsidRPr="00291710" w:rsidRDefault="0041264F" w:rsidP="007E66C2">
            <w:pPr>
              <w:rPr>
                <w:b w:val="0"/>
                <w:bCs/>
              </w:rPr>
            </w:pPr>
          </w:p>
        </w:tc>
      </w:tr>
    </w:tbl>
    <w:p w14:paraId="2DF08D69" w14:textId="017BFBCB" w:rsidR="0041264F" w:rsidRPr="00291710" w:rsidRDefault="0041264F" w:rsidP="007E66C2">
      <w:pPr>
        <w:rPr>
          <w:bCs/>
        </w:rPr>
      </w:pPr>
    </w:p>
    <w:tbl>
      <w:tblPr>
        <w:tblStyle w:val="UmeUniversitet"/>
        <w:tblW w:w="0" w:type="auto"/>
        <w:tblLook w:val="04A0" w:firstRow="1" w:lastRow="0" w:firstColumn="1" w:lastColumn="0" w:noHBand="0" w:noVBand="1"/>
      </w:tblPr>
      <w:tblGrid>
        <w:gridCol w:w="7083"/>
      </w:tblGrid>
      <w:tr w:rsidR="0041264F" w:rsidRPr="00291710" w14:paraId="04BC9FF4" w14:textId="77777777" w:rsidTr="0041264F">
        <w:trPr>
          <w:cnfStyle w:val="100000000000" w:firstRow="1" w:lastRow="0" w:firstColumn="0" w:lastColumn="0" w:oddVBand="0" w:evenVBand="0" w:oddHBand="0" w:evenHBand="0" w:firstRowFirstColumn="0" w:firstRowLastColumn="0" w:lastRowFirstColumn="0" w:lastRowLastColumn="0"/>
        </w:trPr>
        <w:tc>
          <w:tcPr>
            <w:tcW w:w="7083" w:type="dxa"/>
          </w:tcPr>
          <w:p w14:paraId="080A5648" w14:textId="77777777" w:rsidR="0041264F" w:rsidRPr="00291710" w:rsidRDefault="0041264F" w:rsidP="007E66C2">
            <w:pPr>
              <w:rPr>
                <w:b w:val="0"/>
                <w:bCs/>
              </w:rPr>
            </w:pPr>
            <w:r w:rsidRPr="00291710">
              <w:rPr>
                <w:b w:val="0"/>
                <w:bCs/>
              </w:rPr>
              <w:t>Övriga aktiviteter som ska ingå i forskarutbildningen (t ex konferenser, symposier, workshop, utbyten):</w:t>
            </w:r>
          </w:p>
          <w:p w14:paraId="1028B536" w14:textId="26F7B5E8" w:rsidR="0041264F" w:rsidRPr="00291710" w:rsidRDefault="0041264F" w:rsidP="007E66C2">
            <w:pPr>
              <w:rPr>
                <w:b w:val="0"/>
                <w:bCs/>
              </w:rPr>
            </w:pPr>
          </w:p>
        </w:tc>
      </w:tr>
    </w:tbl>
    <w:p w14:paraId="0C775199" w14:textId="2566EC76" w:rsidR="0041264F" w:rsidRPr="00291710" w:rsidRDefault="0041264F" w:rsidP="007E66C2">
      <w:pPr>
        <w:rPr>
          <w:bCs/>
        </w:rPr>
      </w:pPr>
    </w:p>
    <w:tbl>
      <w:tblPr>
        <w:tblStyle w:val="UmeUniversitet"/>
        <w:tblW w:w="0" w:type="auto"/>
        <w:tblLook w:val="04A0" w:firstRow="1" w:lastRow="0" w:firstColumn="1" w:lastColumn="0" w:noHBand="0" w:noVBand="1"/>
      </w:tblPr>
      <w:tblGrid>
        <w:gridCol w:w="7083"/>
      </w:tblGrid>
      <w:tr w:rsidR="00291710" w:rsidRPr="00291710" w14:paraId="35C72BDD" w14:textId="77777777" w:rsidTr="00291710">
        <w:trPr>
          <w:cnfStyle w:val="100000000000" w:firstRow="1" w:lastRow="0" w:firstColumn="0" w:lastColumn="0" w:oddVBand="0" w:evenVBand="0" w:oddHBand="0" w:evenHBand="0" w:firstRowFirstColumn="0" w:firstRowLastColumn="0" w:lastRowFirstColumn="0" w:lastRowLastColumn="0"/>
        </w:trPr>
        <w:tc>
          <w:tcPr>
            <w:tcW w:w="7083" w:type="dxa"/>
          </w:tcPr>
          <w:p w14:paraId="3319C632" w14:textId="77777777" w:rsidR="00291710" w:rsidRPr="00291710" w:rsidRDefault="00291710" w:rsidP="007E66C2">
            <w:pPr>
              <w:rPr>
                <w:b w:val="0"/>
                <w:bCs/>
              </w:rPr>
            </w:pPr>
            <w:r w:rsidRPr="00291710">
              <w:rPr>
                <w:b w:val="0"/>
                <w:bCs/>
              </w:rPr>
              <w:t>Planerad arbetstid för forskarstudier.</w:t>
            </w:r>
          </w:p>
          <w:p w14:paraId="2FE315C6" w14:textId="2CFF3E71" w:rsidR="00291710" w:rsidRPr="00291710" w:rsidRDefault="00291710" w:rsidP="007E66C2">
            <w:pPr>
              <w:rPr>
                <w:b w:val="0"/>
                <w:bCs/>
              </w:rPr>
            </w:pPr>
            <w:r w:rsidRPr="00291710">
              <w:rPr>
                <w:b w:val="0"/>
                <w:bCs/>
              </w:rPr>
              <w:t xml:space="preserve">Arbetstid i % VT:              Arbetstid i % HT:   </w:t>
            </w:r>
          </w:p>
        </w:tc>
      </w:tr>
    </w:tbl>
    <w:p w14:paraId="788A3E8F" w14:textId="7C8938D2" w:rsidR="00291710" w:rsidRPr="00291710" w:rsidRDefault="00291710" w:rsidP="007E66C2">
      <w:pPr>
        <w:rPr>
          <w:bCs/>
        </w:rPr>
      </w:pPr>
    </w:p>
    <w:tbl>
      <w:tblPr>
        <w:tblStyle w:val="UmeUniversitet"/>
        <w:tblW w:w="0" w:type="auto"/>
        <w:tblLook w:val="04A0" w:firstRow="1" w:lastRow="0" w:firstColumn="1" w:lastColumn="0" w:noHBand="0" w:noVBand="1"/>
      </w:tblPr>
      <w:tblGrid>
        <w:gridCol w:w="7083"/>
      </w:tblGrid>
      <w:tr w:rsidR="00291710" w:rsidRPr="00291710" w14:paraId="2FAEDB43" w14:textId="77777777" w:rsidTr="008E1692">
        <w:trPr>
          <w:cnfStyle w:val="100000000000" w:firstRow="1" w:lastRow="0" w:firstColumn="0" w:lastColumn="0" w:oddVBand="0" w:evenVBand="0" w:oddHBand="0" w:evenHBand="0" w:firstRowFirstColumn="0" w:firstRowLastColumn="0" w:lastRowFirstColumn="0" w:lastRowLastColumn="0"/>
        </w:trPr>
        <w:tc>
          <w:tcPr>
            <w:tcW w:w="7083" w:type="dxa"/>
          </w:tcPr>
          <w:p w14:paraId="57D514E9" w14:textId="77777777" w:rsidR="00291710" w:rsidRPr="00291710" w:rsidRDefault="00291710" w:rsidP="007E66C2">
            <w:pPr>
              <w:rPr>
                <w:b w:val="0"/>
                <w:bCs/>
              </w:rPr>
            </w:pPr>
            <w:r w:rsidRPr="00291710">
              <w:rPr>
                <w:b w:val="0"/>
                <w:bCs/>
              </w:rPr>
              <w:t>Planerad arbetstid för annan verksamhet (t ex undervisning, administration)</w:t>
            </w:r>
          </w:p>
          <w:p w14:paraId="4515498C" w14:textId="63F6C6B1" w:rsidR="00291710" w:rsidRPr="00291710" w:rsidRDefault="00291710" w:rsidP="007E66C2">
            <w:pPr>
              <w:rPr>
                <w:b w:val="0"/>
                <w:bCs/>
              </w:rPr>
            </w:pPr>
            <w:r w:rsidRPr="00291710">
              <w:rPr>
                <w:b w:val="0"/>
                <w:bCs/>
              </w:rPr>
              <w:t xml:space="preserve">Arbetstid i % VT:              Arbetstid i % HT:   </w:t>
            </w:r>
          </w:p>
          <w:p w14:paraId="0D315410" w14:textId="60CFD8DB" w:rsidR="00291710" w:rsidRPr="00291710" w:rsidRDefault="00291710" w:rsidP="007E66C2">
            <w:pPr>
              <w:rPr>
                <w:b w:val="0"/>
                <w:bCs/>
              </w:rPr>
            </w:pPr>
            <w:r w:rsidRPr="00291710">
              <w:rPr>
                <w:b w:val="0"/>
                <w:bCs/>
              </w:rPr>
              <w:t>Typ av verksamhet:</w:t>
            </w:r>
          </w:p>
          <w:p w14:paraId="2CED8909" w14:textId="24900B7C" w:rsidR="00291710" w:rsidRPr="00291710" w:rsidRDefault="00291710" w:rsidP="007E66C2">
            <w:pPr>
              <w:rPr>
                <w:b w:val="0"/>
                <w:bCs/>
              </w:rPr>
            </w:pPr>
          </w:p>
        </w:tc>
      </w:tr>
    </w:tbl>
    <w:p w14:paraId="3755D6F0" w14:textId="77777777" w:rsidR="00291710" w:rsidRDefault="00291710" w:rsidP="007E66C2"/>
    <w:p w14:paraId="6FE183D5" w14:textId="072F92BF" w:rsidR="00426903" w:rsidRDefault="00426903" w:rsidP="007E66C2">
      <w:r>
        <w:t>9. Underskrifter</w:t>
      </w:r>
      <w:r w:rsidR="008E1692">
        <w:t xml:space="preserve"> (kan även signeras digitalt med EduSign)</w:t>
      </w:r>
    </w:p>
    <w:tbl>
      <w:tblPr>
        <w:tblStyle w:val="UmeUniversitet"/>
        <w:tblW w:w="7083" w:type="dxa"/>
        <w:tblLook w:val="04A0" w:firstRow="1" w:lastRow="0" w:firstColumn="1" w:lastColumn="0" w:noHBand="0" w:noVBand="1"/>
      </w:tblPr>
      <w:tblGrid>
        <w:gridCol w:w="2572"/>
        <w:gridCol w:w="2668"/>
        <w:gridCol w:w="1843"/>
      </w:tblGrid>
      <w:tr w:rsidR="008E1692" w14:paraId="0E229266" w14:textId="77777777" w:rsidTr="008E1692">
        <w:trPr>
          <w:cnfStyle w:val="100000000000" w:firstRow="1" w:lastRow="0" w:firstColumn="0" w:lastColumn="0" w:oddVBand="0" w:evenVBand="0" w:oddHBand="0" w:evenHBand="0" w:firstRowFirstColumn="0" w:firstRowLastColumn="0" w:lastRowFirstColumn="0" w:lastRowLastColumn="0"/>
        </w:trPr>
        <w:tc>
          <w:tcPr>
            <w:tcW w:w="0" w:type="auto"/>
          </w:tcPr>
          <w:p w14:paraId="5479C4FF" w14:textId="08DF7118" w:rsidR="008E1692" w:rsidRDefault="008E1692" w:rsidP="007E66C2">
            <w:r>
              <w:t>Namnteckning</w:t>
            </w:r>
          </w:p>
        </w:tc>
        <w:tc>
          <w:tcPr>
            <w:tcW w:w="2668" w:type="dxa"/>
          </w:tcPr>
          <w:p w14:paraId="5E873DCE" w14:textId="2408C656" w:rsidR="008E1692" w:rsidRDefault="008E1692" w:rsidP="007E66C2">
            <w:r>
              <w:t>Namnförtydligande</w:t>
            </w:r>
          </w:p>
        </w:tc>
        <w:tc>
          <w:tcPr>
            <w:tcW w:w="1843" w:type="dxa"/>
          </w:tcPr>
          <w:p w14:paraId="055AF982" w14:textId="74912F32" w:rsidR="008E1692" w:rsidRDefault="008E1692" w:rsidP="007E66C2">
            <w:r>
              <w:t>Datum</w:t>
            </w:r>
          </w:p>
        </w:tc>
      </w:tr>
      <w:tr w:rsidR="008E1692" w14:paraId="4FD70A6A" w14:textId="77777777" w:rsidTr="008E1692">
        <w:tc>
          <w:tcPr>
            <w:tcW w:w="0" w:type="auto"/>
          </w:tcPr>
          <w:p w14:paraId="71C51D2F" w14:textId="77777777" w:rsidR="008E1692" w:rsidRPr="006D086C" w:rsidRDefault="008E1692" w:rsidP="007E66C2">
            <w:pPr>
              <w:rPr>
                <w:i/>
                <w:iCs/>
                <w:sz w:val="18"/>
                <w:szCs w:val="18"/>
              </w:rPr>
            </w:pPr>
            <w:r w:rsidRPr="006D086C">
              <w:rPr>
                <w:i/>
                <w:iCs/>
                <w:sz w:val="18"/>
                <w:szCs w:val="18"/>
              </w:rPr>
              <w:t>(Doktorand)</w:t>
            </w:r>
          </w:p>
          <w:p w14:paraId="66C9C993" w14:textId="77777777" w:rsidR="008E1692" w:rsidRDefault="008E1692" w:rsidP="007E66C2"/>
          <w:p w14:paraId="5F56FFEF" w14:textId="31FD8AFD" w:rsidR="008E1692" w:rsidRDefault="008E1692" w:rsidP="007E66C2"/>
        </w:tc>
        <w:tc>
          <w:tcPr>
            <w:tcW w:w="2668" w:type="dxa"/>
          </w:tcPr>
          <w:p w14:paraId="27A56C76" w14:textId="77777777" w:rsidR="008E1692" w:rsidRDefault="008E1692" w:rsidP="007E66C2"/>
        </w:tc>
        <w:tc>
          <w:tcPr>
            <w:tcW w:w="1843" w:type="dxa"/>
          </w:tcPr>
          <w:p w14:paraId="103EAF48" w14:textId="77777777" w:rsidR="008E1692" w:rsidRDefault="008E1692" w:rsidP="007E66C2"/>
        </w:tc>
      </w:tr>
      <w:tr w:rsidR="008E1692" w14:paraId="45B43D54" w14:textId="77777777" w:rsidTr="008E1692">
        <w:tc>
          <w:tcPr>
            <w:tcW w:w="0" w:type="auto"/>
          </w:tcPr>
          <w:p w14:paraId="4BCD29BC" w14:textId="77777777" w:rsidR="008E1692" w:rsidRPr="006D086C" w:rsidRDefault="008E1692" w:rsidP="007E66C2">
            <w:pPr>
              <w:rPr>
                <w:i/>
                <w:iCs/>
                <w:sz w:val="18"/>
                <w:szCs w:val="18"/>
              </w:rPr>
            </w:pPr>
            <w:r w:rsidRPr="006D086C">
              <w:rPr>
                <w:i/>
                <w:iCs/>
                <w:sz w:val="18"/>
                <w:szCs w:val="18"/>
              </w:rPr>
              <w:t>(Huvudhandledare)</w:t>
            </w:r>
          </w:p>
          <w:p w14:paraId="225CCDB5" w14:textId="77777777" w:rsidR="008E1692" w:rsidRDefault="008E1692" w:rsidP="007E66C2"/>
          <w:p w14:paraId="07B75343" w14:textId="18C6EC1D" w:rsidR="008E1692" w:rsidRDefault="008E1692" w:rsidP="007E66C2"/>
        </w:tc>
        <w:tc>
          <w:tcPr>
            <w:tcW w:w="2668" w:type="dxa"/>
          </w:tcPr>
          <w:p w14:paraId="1F01E125" w14:textId="77777777" w:rsidR="008E1692" w:rsidRDefault="008E1692" w:rsidP="007E66C2"/>
        </w:tc>
        <w:tc>
          <w:tcPr>
            <w:tcW w:w="1843" w:type="dxa"/>
          </w:tcPr>
          <w:p w14:paraId="26271DF0" w14:textId="77777777" w:rsidR="008E1692" w:rsidRDefault="008E1692" w:rsidP="007E66C2"/>
        </w:tc>
      </w:tr>
      <w:tr w:rsidR="008E1692" w14:paraId="1A886917" w14:textId="77777777" w:rsidTr="008E1692">
        <w:tc>
          <w:tcPr>
            <w:tcW w:w="0" w:type="auto"/>
          </w:tcPr>
          <w:p w14:paraId="567C3DEB" w14:textId="77777777" w:rsidR="008E1692" w:rsidRPr="006D086C" w:rsidRDefault="008E1692" w:rsidP="007E66C2">
            <w:pPr>
              <w:rPr>
                <w:i/>
                <w:iCs/>
                <w:sz w:val="18"/>
                <w:szCs w:val="18"/>
              </w:rPr>
            </w:pPr>
            <w:r w:rsidRPr="006D086C">
              <w:rPr>
                <w:i/>
                <w:iCs/>
                <w:sz w:val="18"/>
                <w:szCs w:val="18"/>
              </w:rPr>
              <w:t>(Biträdande handledare)</w:t>
            </w:r>
          </w:p>
          <w:p w14:paraId="442CBE31" w14:textId="77777777" w:rsidR="008E1692" w:rsidRDefault="008E1692" w:rsidP="007E66C2"/>
          <w:p w14:paraId="2EA1A1BF" w14:textId="77604B11" w:rsidR="008E1692" w:rsidRDefault="008E1692" w:rsidP="007E66C2"/>
        </w:tc>
        <w:tc>
          <w:tcPr>
            <w:tcW w:w="2668" w:type="dxa"/>
          </w:tcPr>
          <w:p w14:paraId="09C6FB40" w14:textId="77777777" w:rsidR="008E1692" w:rsidRDefault="008E1692" w:rsidP="007E66C2"/>
        </w:tc>
        <w:tc>
          <w:tcPr>
            <w:tcW w:w="1843" w:type="dxa"/>
          </w:tcPr>
          <w:p w14:paraId="31A17814" w14:textId="77777777" w:rsidR="008E1692" w:rsidRDefault="008E1692" w:rsidP="007E66C2"/>
        </w:tc>
      </w:tr>
      <w:tr w:rsidR="008E1692" w14:paraId="22E63E00" w14:textId="77777777" w:rsidTr="008E1692">
        <w:tc>
          <w:tcPr>
            <w:tcW w:w="0" w:type="auto"/>
          </w:tcPr>
          <w:p w14:paraId="411FEC26" w14:textId="77777777" w:rsidR="008E1692" w:rsidRPr="006D086C" w:rsidRDefault="008E1692" w:rsidP="007E66C2">
            <w:pPr>
              <w:rPr>
                <w:i/>
                <w:iCs/>
                <w:sz w:val="18"/>
                <w:szCs w:val="18"/>
              </w:rPr>
            </w:pPr>
            <w:r w:rsidRPr="006D086C">
              <w:rPr>
                <w:i/>
                <w:iCs/>
                <w:sz w:val="18"/>
                <w:szCs w:val="18"/>
              </w:rPr>
              <w:t>(Biträdande handledare)</w:t>
            </w:r>
          </w:p>
          <w:p w14:paraId="78129F25" w14:textId="77777777" w:rsidR="008E1692" w:rsidRDefault="008E1692" w:rsidP="007E66C2"/>
          <w:p w14:paraId="7E345851" w14:textId="00B342B4" w:rsidR="008E1692" w:rsidRDefault="008E1692" w:rsidP="007E66C2"/>
        </w:tc>
        <w:tc>
          <w:tcPr>
            <w:tcW w:w="2668" w:type="dxa"/>
          </w:tcPr>
          <w:p w14:paraId="392D07C6" w14:textId="77777777" w:rsidR="008E1692" w:rsidRDefault="008E1692" w:rsidP="007E66C2"/>
        </w:tc>
        <w:tc>
          <w:tcPr>
            <w:tcW w:w="1843" w:type="dxa"/>
          </w:tcPr>
          <w:p w14:paraId="0F900396" w14:textId="77777777" w:rsidR="008E1692" w:rsidRDefault="008E1692" w:rsidP="007E66C2"/>
        </w:tc>
      </w:tr>
    </w:tbl>
    <w:p w14:paraId="1187B089" w14:textId="1D8C2960" w:rsidR="00426903" w:rsidRDefault="00426903" w:rsidP="007E66C2"/>
    <w:p w14:paraId="251C04CB" w14:textId="2FD681FE" w:rsidR="00426903" w:rsidRDefault="00426903" w:rsidP="007E66C2">
      <w:r>
        <w:t>Doktoranden åtar sig att i möjligaste mån följa denna plan, att ta upp eventuella svårigheter med handledningen, och efter bästa förmåga bidra till problemens lösning. Institutionen förbinder sig att ställa adekvata medel, utrustning, arbetsplats och arbetsmaterial samt handledningsresurser och lämpliga kurser till förfogande.</w:t>
      </w:r>
    </w:p>
    <w:p w14:paraId="5345CAEF" w14:textId="37870E9D" w:rsidR="00426903" w:rsidRDefault="00426903" w:rsidP="007E66C2"/>
    <w:p w14:paraId="53486411" w14:textId="766016B5" w:rsidR="00426903" w:rsidRDefault="00426903" w:rsidP="007E66C2">
      <w:r>
        <w:t>Fastställd den</w:t>
      </w:r>
    </w:p>
    <w:p w14:paraId="5F541ABC" w14:textId="3892773D" w:rsidR="00426903" w:rsidRDefault="00426903" w:rsidP="007E66C2"/>
    <w:p w14:paraId="65F529F0" w14:textId="03506056" w:rsidR="00426903" w:rsidRDefault="00426903" w:rsidP="007E66C2">
      <w:r>
        <w:t>Namnteckning (forskarutbildningsansvarig)</w:t>
      </w:r>
      <w:r>
        <w:tab/>
      </w:r>
      <w:r>
        <w:tab/>
        <w:t>Namnförtydligande</w:t>
      </w:r>
    </w:p>
    <w:sectPr w:rsidR="00426903" w:rsidSect="00E504A0">
      <w:headerReference w:type="even" r:id="rId8"/>
      <w:headerReference w:type="default" r:id="rId9"/>
      <w:footerReference w:type="even" r:id="rId10"/>
      <w:footerReference w:type="default" r:id="rId11"/>
      <w:headerReference w:type="first" r:id="rId12"/>
      <w:footerReference w:type="first" r:id="rId13"/>
      <w:pgSz w:w="11907" w:h="16839" w:code="9"/>
      <w:pgMar w:top="2211" w:right="2268" w:bottom="1701"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C229" w14:textId="77777777" w:rsidR="00A90762" w:rsidRDefault="00A90762" w:rsidP="00190C50">
      <w:pPr>
        <w:spacing w:line="240" w:lineRule="auto"/>
      </w:pPr>
      <w:r>
        <w:separator/>
      </w:r>
    </w:p>
  </w:endnote>
  <w:endnote w:type="continuationSeparator" w:id="0">
    <w:p w14:paraId="39D853B3" w14:textId="77777777" w:rsidR="00A90762" w:rsidRDefault="00A90762"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9DB8" w14:textId="77777777" w:rsidR="00205047" w:rsidRDefault="0020504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7"/>
      <w:gridCol w:w="6808"/>
      <w:gridCol w:w="1738"/>
    </w:tblGrid>
    <w:tr w:rsidR="006D7F85" w14:paraId="3492E558" w14:textId="77777777" w:rsidTr="002A018C">
      <w:trPr>
        <w:trHeight w:val="426"/>
        <w:tblHeader/>
      </w:trPr>
      <w:tc>
        <w:tcPr>
          <w:tcW w:w="1752" w:type="dxa"/>
          <w:vAlign w:val="bottom"/>
        </w:tcPr>
        <w:p w14:paraId="248EE480" w14:textId="77777777" w:rsidR="006D7F85" w:rsidRDefault="006D7F85" w:rsidP="006D7F85">
          <w:pPr>
            <w:pStyle w:val="Sidhuvud"/>
          </w:pPr>
        </w:p>
      </w:tc>
      <w:tc>
        <w:tcPr>
          <w:tcW w:w="6854" w:type="dxa"/>
          <w:vAlign w:val="bottom"/>
        </w:tcPr>
        <w:p w14:paraId="18E0C6FD" w14:textId="5471FD67" w:rsidR="006D7F85" w:rsidRDefault="00651C88" w:rsidP="006D7F85">
          <w:pPr>
            <w:pStyle w:val="Sidhuvud"/>
            <w:spacing w:before="40"/>
            <w:jc w:val="center"/>
          </w:pPr>
          <w:r>
            <w:t>Teknisk-naturvetenskaplig fakultet</w:t>
          </w:r>
          <w:r w:rsidR="006D7F85">
            <w:t> 901 87 Umeå www.umu.se</w:t>
          </w:r>
        </w:p>
      </w:tc>
      <w:tc>
        <w:tcPr>
          <w:tcW w:w="1752" w:type="dxa"/>
          <w:vAlign w:val="bottom"/>
        </w:tcPr>
        <w:p w14:paraId="023E8C24" w14:textId="77777777" w:rsidR="006D7F85" w:rsidRDefault="006D7F85" w:rsidP="006D7F85">
          <w:pPr>
            <w:pStyle w:val="Sidhuvud"/>
            <w:jc w:val="right"/>
          </w:pPr>
          <w:r>
            <w:t xml:space="preserve"> </w:t>
          </w:r>
        </w:p>
      </w:tc>
    </w:tr>
  </w:tbl>
  <w:p w14:paraId="02753784" w14:textId="77777777" w:rsidR="000E14EA" w:rsidRPr="007B47F4" w:rsidRDefault="000E14EA" w:rsidP="007B47F4">
    <w:pPr>
      <w:pStyle w:val="Sidfo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2D7A" w14:textId="77777777" w:rsidR="00546880" w:rsidRDefault="00546880" w:rsidP="00801F09">
    <w:pPr>
      <w:pStyle w:val="Tomtstycke"/>
    </w:pPr>
  </w:p>
  <w:p w14:paraId="4A2E5A31" w14:textId="77777777" w:rsidR="00904ECD" w:rsidRDefault="00904ECD" w:rsidP="00E504A0"/>
  <w:p w14:paraId="6F46DE78"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59F1" w14:textId="77777777" w:rsidR="00A90762" w:rsidRDefault="00A90762" w:rsidP="00190C50">
      <w:pPr>
        <w:spacing w:line="240" w:lineRule="auto"/>
      </w:pPr>
      <w:r>
        <w:separator/>
      </w:r>
    </w:p>
  </w:footnote>
  <w:footnote w:type="continuationSeparator" w:id="0">
    <w:p w14:paraId="48BB917C" w14:textId="77777777" w:rsidR="00A90762" w:rsidRDefault="00A90762"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4533" w14:textId="77777777" w:rsidR="00205047" w:rsidRDefault="0020504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CE68" w14:textId="77777777"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6"/>
      <w:gridCol w:w="3435"/>
      <w:gridCol w:w="3422"/>
    </w:tblGrid>
    <w:tr w:rsidR="00904ECD" w14:paraId="5CAFE265" w14:textId="77777777" w:rsidTr="002A018C">
      <w:trPr>
        <w:trHeight w:val="426"/>
        <w:tblHeader/>
      </w:trPr>
      <w:tc>
        <w:tcPr>
          <w:tcW w:w="3437" w:type="dxa"/>
        </w:tcPr>
        <w:p w14:paraId="143B1D80" w14:textId="34CCD39D" w:rsidR="005E3B04" w:rsidRPr="002F104F" w:rsidRDefault="00724B72" w:rsidP="005E3B04">
          <w:pPr>
            <w:pStyle w:val="Sidhuvud"/>
          </w:pPr>
          <w:r>
            <w:t>Uppföljning av individuell studieplan</w:t>
          </w:r>
        </w:p>
        <w:p w14:paraId="3AE76BB0" w14:textId="7182009B" w:rsidR="005E3B04" w:rsidRPr="002F104F" w:rsidRDefault="00724B72" w:rsidP="005E3B04">
          <w:pPr>
            <w:pStyle w:val="Sidhuvud"/>
          </w:pPr>
          <w:r>
            <w:t>Teknisk-naturvetenskapliga fakulteten</w:t>
          </w:r>
        </w:p>
        <w:p w14:paraId="0BA72C7A" w14:textId="77777777" w:rsidR="005E3B04" w:rsidRPr="00205047" w:rsidRDefault="005E3B04" w:rsidP="005E3B04">
          <w:pPr>
            <w:pStyle w:val="Sidhuvud"/>
            <w:rPr>
              <w:szCs w:val="14"/>
            </w:rPr>
          </w:pPr>
        </w:p>
        <w:p w14:paraId="54AC5D45" w14:textId="77777777" w:rsidR="00205047" w:rsidRPr="00205047" w:rsidRDefault="00904ECD" w:rsidP="00205047">
          <w:pPr>
            <w:rPr>
              <w:rFonts w:asciiTheme="majorHAnsi" w:hAnsiTheme="majorHAnsi"/>
              <w:sz w:val="14"/>
              <w:szCs w:val="14"/>
            </w:rPr>
          </w:pPr>
          <w:r w:rsidRPr="00205047">
            <w:rPr>
              <w:rFonts w:asciiTheme="majorHAnsi" w:hAnsiTheme="majorHAnsi"/>
              <w:sz w:val="14"/>
              <w:szCs w:val="14"/>
            </w:rPr>
            <w:t>Dnr</w:t>
          </w:r>
          <w:r w:rsidR="00205047" w:rsidRPr="00205047">
            <w:rPr>
              <w:rFonts w:asciiTheme="majorHAnsi" w:hAnsiTheme="majorHAnsi"/>
              <w:sz w:val="14"/>
              <w:szCs w:val="14"/>
            </w:rPr>
            <w:t xml:space="preserve"> </w:t>
          </w:r>
          <w:r w:rsidR="00205047" w:rsidRPr="00205047">
            <w:rPr>
              <w:rFonts w:asciiTheme="majorHAnsi" w:hAnsiTheme="majorHAnsi"/>
              <w:sz w:val="14"/>
              <w:szCs w:val="14"/>
            </w:rPr>
            <w:t>FS 1.1-2237-21</w:t>
          </w:r>
        </w:p>
        <w:p w14:paraId="276203DD" w14:textId="73830B96" w:rsidR="00904ECD" w:rsidRDefault="00904ECD" w:rsidP="005E3B04">
          <w:pPr>
            <w:pStyle w:val="Sidhuvud"/>
          </w:pPr>
        </w:p>
      </w:tc>
      <w:tc>
        <w:tcPr>
          <w:tcW w:w="3438" w:type="dxa"/>
        </w:tcPr>
        <w:p w14:paraId="763AE9F5" w14:textId="77777777" w:rsidR="00904ECD" w:rsidRDefault="00904ECD" w:rsidP="00904ECD">
          <w:pPr>
            <w:pStyle w:val="Sidhuvud"/>
            <w:spacing w:before="40" w:after="20"/>
            <w:jc w:val="center"/>
          </w:pPr>
          <w:r>
            <w:drawing>
              <wp:inline distT="0" distB="0" distL="0" distR="0" wp14:anchorId="0F732C40" wp14:editId="50754560">
                <wp:extent cx="1761254" cy="614181"/>
                <wp:effectExtent l="0" t="0" r="0" b="0"/>
                <wp:docPr id="2" name="Bildobjekt 2" title="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title="Umeå Universitet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4D2E5071" w14:textId="744331F2" w:rsidR="00904ECD" w:rsidRDefault="00205047" w:rsidP="00904ECD">
          <w:pPr>
            <w:pStyle w:val="Sidhuvud"/>
            <w:jc w:val="right"/>
          </w:pPr>
          <w:r>
            <w:t>2021-10-21</w:t>
          </w:r>
        </w:p>
        <w:p w14:paraId="04D0E362"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A31A9D">
            <w:t>1</w:t>
          </w:r>
          <w:r w:rsidRPr="00546880">
            <w:fldChar w:fldCharType="end"/>
          </w:r>
          <w:r>
            <w:t xml:space="preserve"> (</w:t>
          </w:r>
          <w:r w:rsidR="00A90762">
            <w:fldChar w:fldCharType="begin"/>
          </w:r>
          <w:r w:rsidR="00A90762">
            <w:instrText>NUMPAGES  \* Arabic  \* MERGEFORMAT</w:instrText>
          </w:r>
          <w:r w:rsidR="00A90762">
            <w:fldChar w:fldCharType="separate"/>
          </w:r>
          <w:r w:rsidR="00A31A9D">
            <w:t>1</w:t>
          </w:r>
          <w:r w:rsidR="00A90762">
            <w:fldChar w:fldCharType="end"/>
          </w:r>
          <w:r>
            <w:t xml:space="preserve">) </w:t>
          </w:r>
        </w:p>
      </w:tc>
    </w:tr>
  </w:tbl>
  <w:p w14:paraId="628D1495" w14:textId="77777777" w:rsidR="00904ECD" w:rsidRPr="006F5914" w:rsidRDefault="00904ECD" w:rsidP="000E14EA">
    <w:pPr>
      <w:pStyle w:val="Tomtstyck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D183" w14:textId="77777777" w:rsidR="00427F56" w:rsidRDefault="00427F56" w:rsidP="00801F09">
    <w:pPr>
      <w:pStyle w:val="Tomtstycke"/>
    </w:pPr>
  </w:p>
  <w:p w14:paraId="52596428" w14:textId="77777777"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13.5pt;height:64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10"/>
  </w:num>
  <w:num w:numId="4">
    <w:abstractNumId w:val="11"/>
  </w:num>
  <w:num w:numId="5">
    <w:abstractNumId w:val="13"/>
  </w:num>
  <w:num w:numId="6">
    <w:abstractNumId w:val="12"/>
  </w:num>
  <w:num w:numId="7">
    <w:abstractNumId w:val="9"/>
  </w:num>
  <w:num w:numId="8">
    <w:abstractNumId w:val="9"/>
  </w:num>
  <w:num w:numId="9">
    <w:abstractNumId w:val="20"/>
  </w:num>
  <w:num w:numId="10">
    <w:abstractNumId w:val="1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19"/>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45"/>
    <w:rsid w:val="00022CEE"/>
    <w:rsid w:val="0002598E"/>
    <w:rsid w:val="00031C4D"/>
    <w:rsid w:val="000365B4"/>
    <w:rsid w:val="00040301"/>
    <w:rsid w:val="000438CB"/>
    <w:rsid w:val="00057094"/>
    <w:rsid w:val="00067B6C"/>
    <w:rsid w:val="00074F1D"/>
    <w:rsid w:val="00091AD5"/>
    <w:rsid w:val="000972BF"/>
    <w:rsid w:val="000B3769"/>
    <w:rsid w:val="000B5233"/>
    <w:rsid w:val="000C1107"/>
    <w:rsid w:val="000C1302"/>
    <w:rsid w:val="000C4CDC"/>
    <w:rsid w:val="000E077C"/>
    <w:rsid w:val="000E14EA"/>
    <w:rsid w:val="000E49A7"/>
    <w:rsid w:val="000E7725"/>
    <w:rsid w:val="000F2DC6"/>
    <w:rsid w:val="00112353"/>
    <w:rsid w:val="00120BBE"/>
    <w:rsid w:val="00123F5D"/>
    <w:rsid w:val="001306A0"/>
    <w:rsid w:val="00190C50"/>
    <w:rsid w:val="001B2052"/>
    <w:rsid w:val="001B37ED"/>
    <w:rsid w:val="001D79C6"/>
    <w:rsid w:val="001E1DEB"/>
    <w:rsid w:val="00202E08"/>
    <w:rsid w:val="00205047"/>
    <w:rsid w:val="002148F6"/>
    <w:rsid w:val="002231C8"/>
    <w:rsid w:val="00231104"/>
    <w:rsid w:val="00232749"/>
    <w:rsid w:val="00234EA6"/>
    <w:rsid w:val="00241369"/>
    <w:rsid w:val="002519DB"/>
    <w:rsid w:val="00253AFF"/>
    <w:rsid w:val="002710E6"/>
    <w:rsid w:val="002743E9"/>
    <w:rsid w:val="0028246C"/>
    <w:rsid w:val="002861FA"/>
    <w:rsid w:val="00286F33"/>
    <w:rsid w:val="00291710"/>
    <w:rsid w:val="002919E1"/>
    <w:rsid w:val="00293DD7"/>
    <w:rsid w:val="002A018C"/>
    <w:rsid w:val="002B06BD"/>
    <w:rsid w:val="002B7E5D"/>
    <w:rsid w:val="002C3E1B"/>
    <w:rsid w:val="002D19F0"/>
    <w:rsid w:val="002D5CE0"/>
    <w:rsid w:val="002F104F"/>
    <w:rsid w:val="002F3861"/>
    <w:rsid w:val="00300F86"/>
    <w:rsid w:val="00311E86"/>
    <w:rsid w:val="0031302F"/>
    <w:rsid w:val="00313C1A"/>
    <w:rsid w:val="00314ACC"/>
    <w:rsid w:val="003165B3"/>
    <w:rsid w:val="00320BB4"/>
    <w:rsid w:val="00326F3D"/>
    <w:rsid w:val="00342672"/>
    <w:rsid w:val="00343CC4"/>
    <w:rsid w:val="0035470D"/>
    <w:rsid w:val="003721C3"/>
    <w:rsid w:val="0037424A"/>
    <w:rsid w:val="00382A73"/>
    <w:rsid w:val="00386C84"/>
    <w:rsid w:val="00397CDB"/>
    <w:rsid w:val="003A22F0"/>
    <w:rsid w:val="003A520D"/>
    <w:rsid w:val="003A53BF"/>
    <w:rsid w:val="003B5A7F"/>
    <w:rsid w:val="003D4F90"/>
    <w:rsid w:val="003E3385"/>
    <w:rsid w:val="003E56F4"/>
    <w:rsid w:val="003E5F14"/>
    <w:rsid w:val="003F6440"/>
    <w:rsid w:val="003F69D1"/>
    <w:rsid w:val="00401038"/>
    <w:rsid w:val="00411542"/>
    <w:rsid w:val="0041264F"/>
    <w:rsid w:val="00415FF6"/>
    <w:rsid w:val="00420792"/>
    <w:rsid w:val="00422226"/>
    <w:rsid w:val="00426903"/>
    <w:rsid w:val="0042712B"/>
    <w:rsid w:val="00427F56"/>
    <w:rsid w:val="00450EA2"/>
    <w:rsid w:val="00475882"/>
    <w:rsid w:val="004837B1"/>
    <w:rsid w:val="00490FA3"/>
    <w:rsid w:val="004A09E8"/>
    <w:rsid w:val="004A4CF0"/>
    <w:rsid w:val="004C1357"/>
    <w:rsid w:val="004C4C0C"/>
    <w:rsid w:val="004C4F81"/>
    <w:rsid w:val="004D2A0E"/>
    <w:rsid w:val="004E2266"/>
    <w:rsid w:val="004E5000"/>
    <w:rsid w:val="004F3F95"/>
    <w:rsid w:val="005158B7"/>
    <w:rsid w:val="00524B2C"/>
    <w:rsid w:val="00541C03"/>
    <w:rsid w:val="00543057"/>
    <w:rsid w:val="00546880"/>
    <w:rsid w:val="00551A46"/>
    <w:rsid w:val="005606CF"/>
    <w:rsid w:val="0056435D"/>
    <w:rsid w:val="00570D97"/>
    <w:rsid w:val="00582D90"/>
    <w:rsid w:val="005A7F06"/>
    <w:rsid w:val="005C2938"/>
    <w:rsid w:val="005C540D"/>
    <w:rsid w:val="005D54C4"/>
    <w:rsid w:val="005E30B9"/>
    <w:rsid w:val="005E32ED"/>
    <w:rsid w:val="005E3B04"/>
    <w:rsid w:val="005F152C"/>
    <w:rsid w:val="0060265A"/>
    <w:rsid w:val="006315D7"/>
    <w:rsid w:val="006339E7"/>
    <w:rsid w:val="00637AD4"/>
    <w:rsid w:val="0064791A"/>
    <w:rsid w:val="00651C88"/>
    <w:rsid w:val="006631D4"/>
    <w:rsid w:val="0067375F"/>
    <w:rsid w:val="00674B19"/>
    <w:rsid w:val="00694CB2"/>
    <w:rsid w:val="006C2846"/>
    <w:rsid w:val="006D086C"/>
    <w:rsid w:val="006D2DA7"/>
    <w:rsid w:val="006D7F85"/>
    <w:rsid w:val="006E7C14"/>
    <w:rsid w:val="006F5914"/>
    <w:rsid w:val="007069CD"/>
    <w:rsid w:val="00707887"/>
    <w:rsid w:val="007175E0"/>
    <w:rsid w:val="00720CD6"/>
    <w:rsid w:val="00721F2A"/>
    <w:rsid w:val="00724054"/>
    <w:rsid w:val="00724B72"/>
    <w:rsid w:val="0073255F"/>
    <w:rsid w:val="00745119"/>
    <w:rsid w:val="00756388"/>
    <w:rsid w:val="00757EBB"/>
    <w:rsid w:val="007677B7"/>
    <w:rsid w:val="00792503"/>
    <w:rsid w:val="007A02AB"/>
    <w:rsid w:val="007B3DAB"/>
    <w:rsid w:val="007B47F4"/>
    <w:rsid w:val="007B543B"/>
    <w:rsid w:val="007C0541"/>
    <w:rsid w:val="007C1989"/>
    <w:rsid w:val="007C5FEF"/>
    <w:rsid w:val="007D0600"/>
    <w:rsid w:val="007E66C2"/>
    <w:rsid w:val="00801F09"/>
    <w:rsid w:val="0080309B"/>
    <w:rsid w:val="00803482"/>
    <w:rsid w:val="00830A70"/>
    <w:rsid w:val="00834FE5"/>
    <w:rsid w:val="00837DFC"/>
    <w:rsid w:val="00853894"/>
    <w:rsid w:val="00876027"/>
    <w:rsid w:val="00880C1E"/>
    <w:rsid w:val="00883E68"/>
    <w:rsid w:val="00891619"/>
    <w:rsid w:val="008972D2"/>
    <w:rsid w:val="008A5676"/>
    <w:rsid w:val="008B3774"/>
    <w:rsid w:val="008D48B5"/>
    <w:rsid w:val="008E1692"/>
    <w:rsid w:val="008E3737"/>
    <w:rsid w:val="008E5BB9"/>
    <w:rsid w:val="00900BBA"/>
    <w:rsid w:val="00904ECD"/>
    <w:rsid w:val="00905A45"/>
    <w:rsid w:val="009127D9"/>
    <w:rsid w:val="009134A3"/>
    <w:rsid w:val="00934569"/>
    <w:rsid w:val="00961561"/>
    <w:rsid w:val="00966CCC"/>
    <w:rsid w:val="00981761"/>
    <w:rsid w:val="009858C3"/>
    <w:rsid w:val="00993BD0"/>
    <w:rsid w:val="009A615A"/>
    <w:rsid w:val="009B558E"/>
    <w:rsid w:val="009C2054"/>
    <w:rsid w:val="009C77F0"/>
    <w:rsid w:val="009D7EF4"/>
    <w:rsid w:val="009E3549"/>
    <w:rsid w:val="009E6779"/>
    <w:rsid w:val="009F3E95"/>
    <w:rsid w:val="00A01592"/>
    <w:rsid w:val="00A0215C"/>
    <w:rsid w:val="00A21001"/>
    <w:rsid w:val="00A31A9D"/>
    <w:rsid w:val="00A37A46"/>
    <w:rsid w:val="00A45AA1"/>
    <w:rsid w:val="00A46220"/>
    <w:rsid w:val="00A53E0B"/>
    <w:rsid w:val="00A54EBF"/>
    <w:rsid w:val="00A55DC0"/>
    <w:rsid w:val="00A739C5"/>
    <w:rsid w:val="00A81710"/>
    <w:rsid w:val="00A8790F"/>
    <w:rsid w:val="00A90762"/>
    <w:rsid w:val="00A95D9B"/>
    <w:rsid w:val="00AA1068"/>
    <w:rsid w:val="00AA1E4E"/>
    <w:rsid w:val="00AE3F3C"/>
    <w:rsid w:val="00AF10ED"/>
    <w:rsid w:val="00AF43CB"/>
    <w:rsid w:val="00B41E11"/>
    <w:rsid w:val="00B4202B"/>
    <w:rsid w:val="00B42DB4"/>
    <w:rsid w:val="00B44AD7"/>
    <w:rsid w:val="00B8715F"/>
    <w:rsid w:val="00B92795"/>
    <w:rsid w:val="00B928F3"/>
    <w:rsid w:val="00B97A2D"/>
    <w:rsid w:val="00BB0027"/>
    <w:rsid w:val="00BC0745"/>
    <w:rsid w:val="00BD33C3"/>
    <w:rsid w:val="00BE238C"/>
    <w:rsid w:val="00BF2DB9"/>
    <w:rsid w:val="00BF413F"/>
    <w:rsid w:val="00C047D7"/>
    <w:rsid w:val="00C1676B"/>
    <w:rsid w:val="00C23067"/>
    <w:rsid w:val="00C233BB"/>
    <w:rsid w:val="00C337AA"/>
    <w:rsid w:val="00C43500"/>
    <w:rsid w:val="00C65FC8"/>
    <w:rsid w:val="00C81B55"/>
    <w:rsid w:val="00C90AB9"/>
    <w:rsid w:val="00C92D75"/>
    <w:rsid w:val="00CB705B"/>
    <w:rsid w:val="00CC2F59"/>
    <w:rsid w:val="00CD3668"/>
    <w:rsid w:val="00CD4B30"/>
    <w:rsid w:val="00CD6E41"/>
    <w:rsid w:val="00CF464F"/>
    <w:rsid w:val="00CF5451"/>
    <w:rsid w:val="00D027A5"/>
    <w:rsid w:val="00D06E18"/>
    <w:rsid w:val="00D07521"/>
    <w:rsid w:val="00D16E62"/>
    <w:rsid w:val="00D21F8E"/>
    <w:rsid w:val="00D22D49"/>
    <w:rsid w:val="00D2488E"/>
    <w:rsid w:val="00D24A43"/>
    <w:rsid w:val="00D31071"/>
    <w:rsid w:val="00D43B89"/>
    <w:rsid w:val="00D94FF2"/>
    <w:rsid w:val="00DC3881"/>
    <w:rsid w:val="00DD4BFA"/>
    <w:rsid w:val="00DF3D9D"/>
    <w:rsid w:val="00DF4057"/>
    <w:rsid w:val="00E00C08"/>
    <w:rsid w:val="00E01ABB"/>
    <w:rsid w:val="00E0676E"/>
    <w:rsid w:val="00E16872"/>
    <w:rsid w:val="00E26435"/>
    <w:rsid w:val="00E31D6F"/>
    <w:rsid w:val="00E504A0"/>
    <w:rsid w:val="00E57EB9"/>
    <w:rsid w:val="00E66823"/>
    <w:rsid w:val="00E703EF"/>
    <w:rsid w:val="00E70713"/>
    <w:rsid w:val="00E91E30"/>
    <w:rsid w:val="00EA593C"/>
    <w:rsid w:val="00EC3E1E"/>
    <w:rsid w:val="00EC52CA"/>
    <w:rsid w:val="00ED450F"/>
    <w:rsid w:val="00F05B6F"/>
    <w:rsid w:val="00F176AA"/>
    <w:rsid w:val="00F31BC4"/>
    <w:rsid w:val="00F36CA7"/>
    <w:rsid w:val="00F373C5"/>
    <w:rsid w:val="00F44871"/>
    <w:rsid w:val="00F4790F"/>
    <w:rsid w:val="00F61A71"/>
    <w:rsid w:val="00F62FC4"/>
    <w:rsid w:val="00F9166C"/>
    <w:rsid w:val="00F9213E"/>
    <w:rsid w:val="00F94541"/>
    <w:rsid w:val="00FB49F5"/>
    <w:rsid w:val="00FC19CB"/>
    <w:rsid w:val="00FE2F08"/>
    <w:rsid w:val="00FE5183"/>
    <w:rsid w:val="00FF0CB5"/>
    <w:rsid w:val="00FF4B5B"/>
    <w:rsid w:val="00FF4BB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F2F4E2"/>
  <w15:docId w15:val="{ECBF2766-73C1-4926-B659-01F57C85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50EA2"/>
  </w:style>
  <w:style w:type="paragraph" w:styleId="Rubrik1">
    <w:name w:val="heading 1"/>
    <w:basedOn w:val="Normal"/>
    <w:next w:val="Normal"/>
    <w:link w:val="Rubrik1Char"/>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semiHidden/>
    <w:rsid w:val="007E66C2"/>
    <w:pPr>
      <w:tabs>
        <w:tab w:val="center" w:pos="4680"/>
        <w:tab w:val="right" w:pos="9360"/>
      </w:tabs>
      <w:spacing w:after="0" w:line="180" w:lineRule="atLeast"/>
    </w:pPr>
    <w:rPr>
      <w:rFonts w:asciiTheme="majorHAnsi"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after="0"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character" w:styleId="Kommentarsreferens">
    <w:name w:val="annotation reference"/>
    <w:basedOn w:val="Standardstycketeckensnitt"/>
    <w:semiHidden/>
    <w:unhideWhenUsed/>
    <w:rsid w:val="00A55DC0"/>
    <w:rPr>
      <w:sz w:val="16"/>
      <w:szCs w:val="16"/>
    </w:rPr>
  </w:style>
  <w:style w:type="paragraph" w:styleId="Kommentarer">
    <w:name w:val="annotation text"/>
    <w:basedOn w:val="Normal"/>
    <w:link w:val="KommentarerChar"/>
    <w:semiHidden/>
    <w:unhideWhenUsed/>
    <w:rsid w:val="00A55DC0"/>
    <w:pPr>
      <w:spacing w:line="240" w:lineRule="auto"/>
    </w:pPr>
    <w:rPr>
      <w:sz w:val="20"/>
      <w:szCs w:val="20"/>
    </w:rPr>
  </w:style>
  <w:style w:type="character" w:customStyle="1" w:styleId="KommentarerChar">
    <w:name w:val="Kommentarer Char"/>
    <w:basedOn w:val="Standardstycketeckensnitt"/>
    <w:link w:val="Kommentarer"/>
    <w:semiHidden/>
    <w:rsid w:val="00A55DC0"/>
    <w:rPr>
      <w:sz w:val="20"/>
      <w:szCs w:val="20"/>
    </w:rPr>
  </w:style>
  <w:style w:type="paragraph" w:styleId="Kommentarsmne">
    <w:name w:val="annotation subject"/>
    <w:basedOn w:val="Kommentarer"/>
    <w:next w:val="Kommentarer"/>
    <w:link w:val="KommentarsmneChar"/>
    <w:semiHidden/>
    <w:unhideWhenUsed/>
    <w:rsid w:val="00A55DC0"/>
    <w:rPr>
      <w:b/>
      <w:bCs/>
    </w:rPr>
  </w:style>
  <w:style w:type="character" w:customStyle="1" w:styleId="KommentarsmneChar">
    <w:name w:val="Kommentarsämne Char"/>
    <w:basedOn w:val="KommentarerChar"/>
    <w:link w:val="Kommentarsmne"/>
    <w:semiHidden/>
    <w:rsid w:val="00A55D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879056238">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ekm04\OneDrive%20-%20Ume&#229;%20universitet\Allm&#228;nt,%20mallar%20mm\grunddokument-se-en-sam\Dokument%20umu%20SE%20v02.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6C0A1-59B0-4B46-BC59-5E2A0742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umu SE v02</Template>
  <TotalTime>4</TotalTime>
  <Pages>5</Pages>
  <Words>839</Words>
  <Characters>4451</Characters>
  <Application>Microsoft Office Word</Application>
  <DocSecurity>0</DocSecurity>
  <Lines>37</Lines>
  <Paragraphs>10</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Dokument</vt:lpstr>
      <vt:lpstr/>
      <vt:lpstr>    Rubrik</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Frankie Ekerholm</dc:creator>
  <cp:lastModifiedBy>Frankie Ekerholm</cp:lastModifiedBy>
  <cp:revision>3</cp:revision>
  <cp:lastPrinted>2017-01-20T09:22:00Z</cp:lastPrinted>
  <dcterms:created xsi:type="dcterms:W3CDTF">2021-10-21T10:49:00Z</dcterms:created>
  <dcterms:modified xsi:type="dcterms:W3CDTF">2021-10-21T10:57:00Z</dcterms:modified>
</cp:coreProperties>
</file>