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0FF1" w14:textId="2A53CFA1" w:rsidR="007A02AB" w:rsidRPr="000C7056" w:rsidRDefault="00B54B07" w:rsidP="000C7056">
      <w:pPr>
        <w:pStyle w:val="Rubrik1"/>
      </w:pPr>
      <w:r>
        <w:t>Template for i</w:t>
      </w:r>
      <w:r w:rsidR="008949D2">
        <w:t>ndividual study plan with follow-up for doctoral education at the Faculty for Science and Technology, Umeå University</w:t>
      </w:r>
    </w:p>
    <w:p w14:paraId="10EF6825" w14:textId="549061A1" w:rsidR="00CB705B" w:rsidRDefault="009F3BC8" w:rsidP="00CB51EE">
      <w:pPr>
        <w:rPr>
          <w:lang w:val="en-US"/>
        </w:rPr>
      </w:pPr>
      <w:r>
        <w:rPr>
          <w:lang w:val="en-US"/>
        </w:rPr>
        <w:t>Follow up for the year 20__ and revision/plan for the year 20__</w:t>
      </w:r>
    </w:p>
    <w:tbl>
      <w:tblPr>
        <w:tblStyle w:val="UmeUniversity"/>
        <w:tblW w:w="7366" w:type="dxa"/>
        <w:tblLook w:val="04A0" w:firstRow="1" w:lastRow="0" w:firstColumn="1" w:lastColumn="0" w:noHBand="0" w:noVBand="1"/>
      </w:tblPr>
      <w:tblGrid>
        <w:gridCol w:w="3823"/>
        <w:gridCol w:w="3543"/>
      </w:tblGrid>
      <w:tr w:rsidR="00D04710" w14:paraId="789AD505" w14:textId="77777777" w:rsidTr="00D04710">
        <w:trPr>
          <w:cnfStyle w:val="100000000000" w:firstRow="1" w:lastRow="0" w:firstColumn="0" w:lastColumn="0" w:oddVBand="0" w:evenVBand="0" w:oddHBand="0" w:evenHBand="0" w:firstRowFirstColumn="0" w:firstRowLastColumn="0" w:lastRowFirstColumn="0" w:lastRowLastColumn="0"/>
        </w:trPr>
        <w:tc>
          <w:tcPr>
            <w:tcW w:w="3823" w:type="dxa"/>
          </w:tcPr>
          <w:p w14:paraId="7BF9CD97" w14:textId="0100B24B" w:rsidR="00D04710" w:rsidRDefault="00D04710" w:rsidP="00CB51EE">
            <w:pPr>
              <w:rPr>
                <w:lang w:val="en-US"/>
              </w:rPr>
            </w:pPr>
            <w:r>
              <w:rPr>
                <w:lang w:val="en-US"/>
              </w:rPr>
              <w:t>Name</w:t>
            </w:r>
          </w:p>
        </w:tc>
        <w:tc>
          <w:tcPr>
            <w:tcW w:w="3543" w:type="dxa"/>
          </w:tcPr>
          <w:p w14:paraId="3951223A" w14:textId="627A5D41" w:rsidR="00D04710" w:rsidRDefault="00D04710" w:rsidP="00CB51EE">
            <w:pPr>
              <w:rPr>
                <w:lang w:val="en-US"/>
              </w:rPr>
            </w:pPr>
            <w:r>
              <w:rPr>
                <w:lang w:val="en-US"/>
              </w:rPr>
              <w:t xml:space="preserve">Department/unit/company </w:t>
            </w:r>
            <w:proofErr w:type="spellStart"/>
            <w:r>
              <w:rPr>
                <w:lang w:val="en-US"/>
              </w:rPr>
              <w:t>etc</w:t>
            </w:r>
            <w:proofErr w:type="spellEnd"/>
          </w:p>
        </w:tc>
      </w:tr>
      <w:tr w:rsidR="00D04710" w14:paraId="10E810E9" w14:textId="77777777" w:rsidTr="00D04710">
        <w:tc>
          <w:tcPr>
            <w:tcW w:w="3823" w:type="dxa"/>
          </w:tcPr>
          <w:p w14:paraId="5AE68999" w14:textId="77777777" w:rsidR="00D04710" w:rsidRPr="00391FF4" w:rsidRDefault="00D04710" w:rsidP="00CB51EE">
            <w:pPr>
              <w:rPr>
                <w:i/>
                <w:iCs/>
                <w:sz w:val="18"/>
                <w:szCs w:val="18"/>
                <w:lang w:val="en-US"/>
              </w:rPr>
            </w:pPr>
            <w:r w:rsidRPr="00391FF4">
              <w:rPr>
                <w:i/>
                <w:iCs/>
                <w:sz w:val="18"/>
                <w:szCs w:val="18"/>
                <w:lang w:val="en-US"/>
              </w:rPr>
              <w:t>(Doctoral student)</w:t>
            </w:r>
          </w:p>
          <w:p w14:paraId="0F963F5E" w14:textId="77777777" w:rsidR="00D04710" w:rsidRDefault="00D04710" w:rsidP="00CB51EE">
            <w:pPr>
              <w:rPr>
                <w:lang w:val="en-US"/>
              </w:rPr>
            </w:pPr>
          </w:p>
          <w:p w14:paraId="66EB2BBB" w14:textId="59398AFF" w:rsidR="00D04710" w:rsidRDefault="00D04710" w:rsidP="00CB51EE">
            <w:pPr>
              <w:rPr>
                <w:lang w:val="en-US"/>
              </w:rPr>
            </w:pPr>
          </w:p>
        </w:tc>
        <w:tc>
          <w:tcPr>
            <w:tcW w:w="3543" w:type="dxa"/>
          </w:tcPr>
          <w:p w14:paraId="66F99C24" w14:textId="202F4CD7" w:rsidR="00D04710" w:rsidRDefault="00D04710" w:rsidP="00CB51EE">
            <w:pPr>
              <w:rPr>
                <w:lang w:val="en-US"/>
              </w:rPr>
            </w:pPr>
            <w:r>
              <w:rPr>
                <w:lang w:val="en-US"/>
              </w:rPr>
              <w:t xml:space="preserve"> </w:t>
            </w:r>
          </w:p>
        </w:tc>
      </w:tr>
      <w:tr w:rsidR="00D04710" w14:paraId="061040FF" w14:textId="77777777" w:rsidTr="00D04710">
        <w:tc>
          <w:tcPr>
            <w:tcW w:w="3823" w:type="dxa"/>
          </w:tcPr>
          <w:p w14:paraId="185B65DC" w14:textId="77777777" w:rsidR="00D04710" w:rsidRPr="00391FF4" w:rsidRDefault="00D04710" w:rsidP="00CB51EE">
            <w:pPr>
              <w:rPr>
                <w:i/>
                <w:iCs/>
                <w:sz w:val="18"/>
                <w:szCs w:val="18"/>
                <w:lang w:val="en-US"/>
              </w:rPr>
            </w:pPr>
            <w:r w:rsidRPr="00391FF4">
              <w:rPr>
                <w:i/>
                <w:iCs/>
                <w:sz w:val="18"/>
                <w:szCs w:val="18"/>
                <w:lang w:val="en-US"/>
              </w:rPr>
              <w:t>(Main supervisor)</w:t>
            </w:r>
          </w:p>
          <w:p w14:paraId="38934DC4" w14:textId="77777777" w:rsidR="00D04710" w:rsidRDefault="00D04710" w:rsidP="00CB51EE">
            <w:pPr>
              <w:rPr>
                <w:lang w:val="en-US"/>
              </w:rPr>
            </w:pPr>
          </w:p>
          <w:p w14:paraId="31DD697A" w14:textId="055F6ADD" w:rsidR="00D04710" w:rsidRDefault="00D04710" w:rsidP="00CB51EE">
            <w:pPr>
              <w:rPr>
                <w:lang w:val="en-US"/>
              </w:rPr>
            </w:pPr>
          </w:p>
        </w:tc>
        <w:tc>
          <w:tcPr>
            <w:tcW w:w="3543" w:type="dxa"/>
          </w:tcPr>
          <w:p w14:paraId="162434F4" w14:textId="77777777" w:rsidR="00D04710" w:rsidRDefault="00D04710" w:rsidP="00CB51EE">
            <w:pPr>
              <w:rPr>
                <w:lang w:val="en-US"/>
              </w:rPr>
            </w:pPr>
          </w:p>
        </w:tc>
      </w:tr>
      <w:tr w:rsidR="00D04710" w14:paraId="53877781" w14:textId="77777777" w:rsidTr="00D04710">
        <w:tc>
          <w:tcPr>
            <w:tcW w:w="3823" w:type="dxa"/>
          </w:tcPr>
          <w:p w14:paraId="5DD430BA" w14:textId="77777777" w:rsidR="00D04710" w:rsidRPr="00391FF4" w:rsidRDefault="00D04710" w:rsidP="00CB51EE">
            <w:pPr>
              <w:rPr>
                <w:i/>
                <w:iCs/>
                <w:sz w:val="18"/>
                <w:szCs w:val="18"/>
                <w:lang w:val="en-US"/>
              </w:rPr>
            </w:pPr>
            <w:r w:rsidRPr="00391FF4">
              <w:rPr>
                <w:i/>
                <w:iCs/>
                <w:sz w:val="18"/>
                <w:szCs w:val="18"/>
                <w:lang w:val="en-US"/>
              </w:rPr>
              <w:t>(Co-supervisor)</w:t>
            </w:r>
          </w:p>
          <w:p w14:paraId="26EBD861" w14:textId="77777777" w:rsidR="00D04710" w:rsidRDefault="00D04710" w:rsidP="00CB51EE">
            <w:pPr>
              <w:rPr>
                <w:lang w:val="en-US"/>
              </w:rPr>
            </w:pPr>
          </w:p>
          <w:p w14:paraId="389A2DA3" w14:textId="305E2630" w:rsidR="00D04710" w:rsidRDefault="00D04710" w:rsidP="00CB51EE">
            <w:pPr>
              <w:rPr>
                <w:lang w:val="en-US"/>
              </w:rPr>
            </w:pPr>
          </w:p>
        </w:tc>
        <w:tc>
          <w:tcPr>
            <w:tcW w:w="3543" w:type="dxa"/>
          </w:tcPr>
          <w:p w14:paraId="0DD58622" w14:textId="77777777" w:rsidR="00D04710" w:rsidRDefault="00D04710" w:rsidP="00CB51EE">
            <w:pPr>
              <w:rPr>
                <w:lang w:val="en-US"/>
              </w:rPr>
            </w:pPr>
          </w:p>
        </w:tc>
      </w:tr>
      <w:tr w:rsidR="00D04710" w14:paraId="427E8675" w14:textId="77777777" w:rsidTr="00D04710">
        <w:tc>
          <w:tcPr>
            <w:tcW w:w="3823" w:type="dxa"/>
          </w:tcPr>
          <w:p w14:paraId="581799EE" w14:textId="77777777" w:rsidR="00D04710" w:rsidRPr="00391FF4" w:rsidRDefault="00D04710" w:rsidP="00CB51EE">
            <w:pPr>
              <w:rPr>
                <w:i/>
                <w:iCs/>
                <w:sz w:val="18"/>
                <w:szCs w:val="18"/>
                <w:lang w:val="en-US"/>
              </w:rPr>
            </w:pPr>
            <w:r w:rsidRPr="00391FF4">
              <w:rPr>
                <w:i/>
                <w:iCs/>
                <w:sz w:val="18"/>
                <w:szCs w:val="18"/>
                <w:lang w:val="en-US"/>
              </w:rPr>
              <w:t>(Co-supervisor)</w:t>
            </w:r>
          </w:p>
          <w:p w14:paraId="70222A3B" w14:textId="77777777" w:rsidR="00D04710" w:rsidRDefault="00D04710" w:rsidP="00CB51EE">
            <w:pPr>
              <w:rPr>
                <w:lang w:val="en-US"/>
              </w:rPr>
            </w:pPr>
          </w:p>
          <w:p w14:paraId="0F006FB3" w14:textId="1C792F8E" w:rsidR="00D04710" w:rsidRDefault="00D04710" w:rsidP="00CB51EE">
            <w:pPr>
              <w:rPr>
                <w:lang w:val="en-US"/>
              </w:rPr>
            </w:pPr>
          </w:p>
        </w:tc>
        <w:tc>
          <w:tcPr>
            <w:tcW w:w="3543" w:type="dxa"/>
          </w:tcPr>
          <w:p w14:paraId="1EC9E5B8" w14:textId="77777777" w:rsidR="00D04710" w:rsidRDefault="00D04710" w:rsidP="00CB51EE">
            <w:pPr>
              <w:rPr>
                <w:lang w:val="en-US"/>
              </w:rPr>
            </w:pPr>
          </w:p>
        </w:tc>
      </w:tr>
      <w:tr w:rsidR="00D04710" w14:paraId="3AAAE929" w14:textId="77777777" w:rsidTr="00D04710">
        <w:tc>
          <w:tcPr>
            <w:tcW w:w="3823" w:type="dxa"/>
          </w:tcPr>
          <w:p w14:paraId="4A4EEE7A" w14:textId="77777777" w:rsidR="00D04710" w:rsidRPr="00391FF4" w:rsidRDefault="00D04710" w:rsidP="00CB51EE">
            <w:pPr>
              <w:rPr>
                <w:i/>
                <w:iCs/>
                <w:sz w:val="18"/>
                <w:szCs w:val="18"/>
                <w:lang w:val="en-US"/>
              </w:rPr>
            </w:pPr>
            <w:r w:rsidRPr="00391FF4">
              <w:rPr>
                <w:i/>
                <w:iCs/>
                <w:sz w:val="18"/>
                <w:szCs w:val="18"/>
                <w:lang w:val="en-US"/>
              </w:rPr>
              <w:t>(Reference person)</w:t>
            </w:r>
          </w:p>
          <w:p w14:paraId="42936049" w14:textId="77777777" w:rsidR="00D04710" w:rsidRDefault="00D04710" w:rsidP="00CB51EE">
            <w:pPr>
              <w:rPr>
                <w:lang w:val="en-US"/>
              </w:rPr>
            </w:pPr>
          </w:p>
          <w:p w14:paraId="0AF8FC57" w14:textId="511F8DE5" w:rsidR="00D04710" w:rsidRDefault="00D04710" w:rsidP="00CB51EE">
            <w:pPr>
              <w:rPr>
                <w:lang w:val="en-US"/>
              </w:rPr>
            </w:pPr>
          </w:p>
        </w:tc>
        <w:tc>
          <w:tcPr>
            <w:tcW w:w="3543" w:type="dxa"/>
          </w:tcPr>
          <w:p w14:paraId="0CF5542D" w14:textId="77777777" w:rsidR="00D04710" w:rsidRDefault="00D04710" w:rsidP="00CB51EE">
            <w:pPr>
              <w:rPr>
                <w:lang w:val="en-US"/>
              </w:rPr>
            </w:pPr>
          </w:p>
        </w:tc>
      </w:tr>
    </w:tbl>
    <w:p w14:paraId="41FE45F0" w14:textId="52CDE9F8" w:rsidR="009F3BC8" w:rsidRDefault="009F3BC8" w:rsidP="00CB51EE">
      <w:pPr>
        <w:rPr>
          <w:lang w:val="en-US"/>
        </w:rPr>
      </w:pPr>
    </w:p>
    <w:tbl>
      <w:tblPr>
        <w:tblStyle w:val="UmeUniversity"/>
        <w:tblW w:w="0" w:type="auto"/>
        <w:tblLook w:val="04A0" w:firstRow="1" w:lastRow="0" w:firstColumn="1" w:lastColumn="0" w:noHBand="0" w:noVBand="1"/>
      </w:tblPr>
      <w:tblGrid>
        <w:gridCol w:w="3823"/>
        <w:gridCol w:w="3538"/>
      </w:tblGrid>
      <w:tr w:rsidR="00D04710" w14:paraId="30AAF35A" w14:textId="77777777" w:rsidTr="00D04710">
        <w:trPr>
          <w:cnfStyle w:val="100000000000" w:firstRow="1" w:lastRow="0" w:firstColumn="0" w:lastColumn="0" w:oddVBand="0" w:evenVBand="0" w:oddHBand="0" w:evenHBand="0" w:firstRowFirstColumn="0" w:firstRowLastColumn="0" w:lastRowFirstColumn="0" w:lastRowLastColumn="0"/>
        </w:trPr>
        <w:tc>
          <w:tcPr>
            <w:tcW w:w="3823" w:type="dxa"/>
          </w:tcPr>
          <w:p w14:paraId="70A74621" w14:textId="77777777" w:rsidR="00D04710" w:rsidRPr="00D04710" w:rsidRDefault="00D04710" w:rsidP="00CB51EE">
            <w:pPr>
              <w:rPr>
                <w:b w:val="0"/>
                <w:bCs/>
                <w:lang w:val="en-US"/>
              </w:rPr>
            </w:pPr>
            <w:r w:rsidRPr="00D04710">
              <w:rPr>
                <w:b w:val="0"/>
                <w:bCs/>
                <w:lang w:val="en-US"/>
              </w:rPr>
              <w:t>Subject (and specialization where applicable)</w:t>
            </w:r>
          </w:p>
          <w:p w14:paraId="4635AD5F" w14:textId="77777777" w:rsidR="00D04710" w:rsidRPr="00D04710" w:rsidRDefault="00D04710" w:rsidP="00CB51EE">
            <w:pPr>
              <w:rPr>
                <w:b w:val="0"/>
                <w:bCs/>
                <w:lang w:val="en-US"/>
              </w:rPr>
            </w:pPr>
          </w:p>
          <w:p w14:paraId="4FC22275" w14:textId="77777777" w:rsidR="00D04710" w:rsidRPr="00D04710" w:rsidRDefault="00D04710" w:rsidP="00CB51EE">
            <w:pPr>
              <w:rPr>
                <w:b w:val="0"/>
                <w:bCs/>
                <w:lang w:val="en-US"/>
              </w:rPr>
            </w:pPr>
          </w:p>
          <w:p w14:paraId="28FA3956" w14:textId="14490143" w:rsidR="00D04710" w:rsidRPr="00D04710" w:rsidRDefault="00D04710" w:rsidP="00CB51EE">
            <w:pPr>
              <w:rPr>
                <w:b w:val="0"/>
                <w:bCs/>
                <w:lang w:val="en-US"/>
              </w:rPr>
            </w:pPr>
          </w:p>
        </w:tc>
        <w:tc>
          <w:tcPr>
            <w:tcW w:w="3538" w:type="dxa"/>
          </w:tcPr>
          <w:p w14:paraId="22765516" w14:textId="33DBF467" w:rsidR="00D04710" w:rsidRPr="00D04710" w:rsidRDefault="00D04710" w:rsidP="00CB51EE">
            <w:pPr>
              <w:rPr>
                <w:b w:val="0"/>
                <w:bCs/>
                <w:lang w:val="en-US"/>
              </w:rPr>
            </w:pPr>
            <w:r w:rsidRPr="00D04710">
              <w:rPr>
                <w:b w:val="0"/>
                <w:bCs/>
                <w:lang w:val="en-US"/>
              </w:rPr>
              <w:t>Doctoral school (where applicable)</w:t>
            </w:r>
          </w:p>
        </w:tc>
      </w:tr>
    </w:tbl>
    <w:p w14:paraId="4095AA82" w14:textId="4B18EB84" w:rsidR="009F3BC8" w:rsidRDefault="009F3BC8" w:rsidP="00CB51EE">
      <w:pPr>
        <w:rPr>
          <w:lang w:val="en-US"/>
        </w:rPr>
      </w:pPr>
    </w:p>
    <w:tbl>
      <w:tblPr>
        <w:tblStyle w:val="UmeUniversity"/>
        <w:tblW w:w="0" w:type="auto"/>
        <w:tblLook w:val="04A0" w:firstRow="1" w:lastRow="0" w:firstColumn="1" w:lastColumn="0" w:noHBand="0" w:noVBand="1"/>
      </w:tblPr>
      <w:tblGrid>
        <w:gridCol w:w="3228"/>
        <w:gridCol w:w="4133"/>
      </w:tblGrid>
      <w:tr w:rsidR="009653A6" w:rsidRPr="00B54B07" w14:paraId="4A00B0A4" w14:textId="77777777" w:rsidTr="009653A6">
        <w:trPr>
          <w:cnfStyle w:val="100000000000" w:firstRow="1" w:lastRow="0" w:firstColumn="0" w:lastColumn="0" w:oddVBand="0" w:evenVBand="0" w:oddHBand="0" w:evenHBand="0" w:firstRowFirstColumn="0" w:firstRowLastColumn="0" w:lastRowFirstColumn="0" w:lastRowLastColumn="0"/>
        </w:trPr>
        <w:tc>
          <w:tcPr>
            <w:tcW w:w="0" w:type="auto"/>
          </w:tcPr>
          <w:p w14:paraId="62E7806A" w14:textId="3E504A08" w:rsidR="009653A6" w:rsidRPr="00F35865" w:rsidRDefault="009653A6" w:rsidP="00CB51EE">
            <w:pPr>
              <w:rPr>
                <w:b w:val="0"/>
                <w:bCs/>
                <w:lang w:val="en-US"/>
              </w:rPr>
            </w:pPr>
            <w:r w:rsidRPr="00F35865">
              <w:rPr>
                <w:b w:val="0"/>
                <w:bCs/>
                <w:lang w:val="en-US"/>
              </w:rPr>
              <w:t>Total activity (months) as of December 31st</w:t>
            </w:r>
          </w:p>
        </w:tc>
        <w:tc>
          <w:tcPr>
            <w:tcW w:w="0" w:type="auto"/>
          </w:tcPr>
          <w:p w14:paraId="66363E4B" w14:textId="618A5596" w:rsidR="009653A6" w:rsidRPr="00F35865" w:rsidRDefault="009653A6" w:rsidP="00CB51EE">
            <w:pPr>
              <w:rPr>
                <w:b w:val="0"/>
                <w:bCs/>
                <w:lang w:val="en-US"/>
              </w:rPr>
            </w:pPr>
            <w:r w:rsidRPr="00F35865">
              <w:rPr>
                <w:b w:val="0"/>
                <w:bCs/>
                <w:lang w:val="en-US"/>
              </w:rPr>
              <w:t xml:space="preserve">Planned </w:t>
            </w:r>
            <w:proofErr w:type="spellStart"/>
            <w:r w:rsidRPr="00F35865">
              <w:rPr>
                <w:b w:val="0"/>
                <w:bCs/>
                <w:lang w:val="en-US"/>
              </w:rPr>
              <w:t>defence</w:t>
            </w:r>
            <w:proofErr w:type="spellEnd"/>
            <w:r w:rsidRPr="00F35865">
              <w:rPr>
                <w:b w:val="0"/>
                <w:bCs/>
                <w:lang w:val="en-US"/>
              </w:rPr>
              <w:t xml:space="preserve"> (month or, if not within a year, semester)</w:t>
            </w:r>
          </w:p>
        </w:tc>
      </w:tr>
    </w:tbl>
    <w:p w14:paraId="16100F1B" w14:textId="4B88423C" w:rsidR="009653A6" w:rsidRDefault="009653A6" w:rsidP="00CB51EE">
      <w:pPr>
        <w:rPr>
          <w:lang w:val="en-US"/>
        </w:rPr>
      </w:pPr>
    </w:p>
    <w:p w14:paraId="4561CBF1" w14:textId="65753EA5" w:rsidR="00F35865" w:rsidRDefault="00F35865" w:rsidP="00CB51EE">
      <w:pPr>
        <w:rPr>
          <w:lang w:val="en-US"/>
        </w:rPr>
      </w:pPr>
      <w:r>
        <w:rPr>
          <w:lang w:val="en-US"/>
        </w:rPr>
        <w:t>1. Summary of this year’s results in comparison with planned activities according to the previous individual study plan (leave empty if this is the first time).</w:t>
      </w:r>
    </w:p>
    <w:tbl>
      <w:tblPr>
        <w:tblStyle w:val="UmeUniversity"/>
        <w:tblW w:w="0" w:type="auto"/>
        <w:tblLook w:val="04A0" w:firstRow="1" w:lastRow="0" w:firstColumn="1" w:lastColumn="0" w:noHBand="0" w:noVBand="1"/>
      </w:tblPr>
      <w:tblGrid>
        <w:gridCol w:w="7361"/>
      </w:tblGrid>
      <w:tr w:rsidR="009C2EF0" w:rsidRPr="00B54B07" w14:paraId="78F0DB27" w14:textId="77777777" w:rsidTr="009C2EF0">
        <w:trPr>
          <w:cnfStyle w:val="100000000000" w:firstRow="1" w:lastRow="0" w:firstColumn="0" w:lastColumn="0" w:oddVBand="0" w:evenVBand="0" w:oddHBand="0" w:evenHBand="0" w:firstRowFirstColumn="0" w:firstRowLastColumn="0" w:lastRowFirstColumn="0" w:lastRowLastColumn="0"/>
        </w:trPr>
        <w:tc>
          <w:tcPr>
            <w:tcW w:w="0" w:type="auto"/>
          </w:tcPr>
          <w:p w14:paraId="2739D200" w14:textId="3C9C1056" w:rsidR="009C2EF0" w:rsidRPr="008A0B89" w:rsidRDefault="009C2EF0" w:rsidP="00CB51EE">
            <w:pPr>
              <w:rPr>
                <w:b w:val="0"/>
                <w:bCs/>
                <w:lang w:val="en-US"/>
              </w:rPr>
            </w:pPr>
            <w:r w:rsidRPr="008A0B89">
              <w:rPr>
                <w:b w:val="0"/>
                <w:bCs/>
                <w:lang w:val="en-US"/>
              </w:rPr>
              <w:lastRenderedPageBreak/>
              <w:t>Summarize which activities were carried out according to plan and comment on deviations.</w:t>
            </w:r>
          </w:p>
          <w:p w14:paraId="7D4D9103" w14:textId="77777777" w:rsidR="009C2EF0" w:rsidRDefault="009C2EF0" w:rsidP="00CB51EE">
            <w:pPr>
              <w:rPr>
                <w:b w:val="0"/>
                <w:lang w:val="en-US"/>
              </w:rPr>
            </w:pPr>
          </w:p>
          <w:p w14:paraId="17497A98" w14:textId="703A07E3" w:rsidR="009C2EF0" w:rsidRDefault="009C2EF0" w:rsidP="00CB51EE">
            <w:pPr>
              <w:rPr>
                <w:lang w:val="en-US"/>
              </w:rPr>
            </w:pPr>
          </w:p>
        </w:tc>
      </w:tr>
    </w:tbl>
    <w:p w14:paraId="5DF13EDE" w14:textId="77777777" w:rsidR="009C2EF0" w:rsidRDefault="009C2EF0" w:rsidP="00CB51EE">
      <w:pPr>
        <w:rPr>
          <w:lang w:val="en-US"/>
        </w:rPr>
      </w:pPr>
    </w:p>
    <w:p w14:paraId="63F138FB" w14:textId="101B913E" w:rsidR="00F35865" w:rsidRDefault="00F35865" w:rsidP="00CB51EE">
      <w:pPr>
        <w:rPr>
          <w:lang w:val="en-US"/>
        </w:rPr>
      </w:pPr>
      <w:r>
        <w:rPr>
          <w:lang w:val="en-US"/>
        </w:rPr>
        <w:t>2. Consequences of COVID-19.</w:t>
      </w:r>
    </w:p>
    <w:tbl>
      <w:tblPr>
        <w:tblStyle w:val="UmeUniversity"/>
        <w:tblW w:w="0" w:type="auto"/>
        <w:tblLook w:val="04A0" w:firstRow="1" w:lastRow="0" w:firstColumn="1" w:lastColumn="0" w:noHBand="0" w:noVBand="1"/>
      </w:tblPr>
      <w:tblGrid>
        <w:gridCol w:w="7361"/>
      </w:tblGrid>
      <w:tr w:rsidR="009C2EF0" w:rsidRPr="00786452" w14:paraId="329D759C" w14:textId="77777777" w:rsidTr="009C2EF0">
        <w:trPr>
          <w:cnfStyle w:val="100000000000" w:firstRow="1" w:lastRow="0" w:firstColumn="0" w:lastColumn="0" w:oddVBand="0" w:evenVBand="0" w:oddHBand="0" w:evenHBand="0" w:firstRowFirstColumn="0" w:firstRowLastColumn="0" w:lastRowFirstColumn="0" w:lastRowLastColumn="0"/>
        </w:trPr>
        <w:tc>
          <w:tcPr>
            <w:tcW w:w="0" w:type="auto"/>
          </w:tcPr>
          <w:p w14:paraId="0537821C" w14:textId="6F055BC8" w:rsidR="009C2EF0" w:rsidRPr="008A0B89" w:rsidRDefault="00786452" w:rsidP="00CB51EE">
            <w:pPr>
              <w:rPr>
                <w:b w:val="0"/>
                <w:bCs/>
                <w:lang w:val="en-US"/>
              </w:rPr>
            </w:pPr>
            <w:r>
              <w:rPr>
                <w:b w:val="0"/>
                <w:bCs/>
                <w:lang w:val="en-US"/>
              </w:rPr>
              <w:t xml:space="preserve">Has the </w:t>
            </w:r>
            <w:r w:rsidR="009C2EF0" w:rsidRPr="008A0B89">
              <w:rPr>
                <w:b w:val="0"/>
                <w:bCs/>
                <w:lang w:val="en-US"/>
              </w:rPr>
              <w:t>COVID-19</w:t>
            </w:r>
            <w:r>
              <w:rPr>
                <w:b w:val="0"/>
                <w:bCs/>
                <w:lang w:val="en-US"/>
              </w:rPr>
              <w:t xml:space="preserve"> pandemic resulted in a delay of the studies due to activities that ha</w:t>
            </w:r>
            <w:r w:rsidR="00391FF4">
              <w:rPr>
                <w:b w:val="0"/>
                <w:bCs/>
                <w:lang w:val="en-US"/>
              </w:rPr>
              <w:t>ve</w:t>
            </w:r>
            <w:r>
              <w:rPr>
                <w:b w:val="0"/>
                <w:bCs/>
                <w:lang w:val="en-US"/>
              </w:rPr>
              <w:t>n’t been possible to complete?</w:t>
            </w:r>
          </w:p>
          <w:p w14:paraId="0BC96CEC" w14:textId="77777777" w:rsidR="009C2EF0" w:rsidRPr="008A0B89" w:rsidRDefault="009C2EF0" w:rsidP="00CB51EE">
            <w:pPr>
              <w:rPr>
                <w:b w:val="0"/>
                <w:bCs/>
                <w:lang w:val="en-US"/>
              </w:rPr>
            </w:pPr>
            <w:proofErr w:type="gramStart"/>
            <w:r w:rsidRPr="008A0B89">
              <w:rPr>
                <w:b w:val="0"/>
                <w:bCs/>
                <w:lang w:val="en-US"/>
              </w:rPr>
              <w:t>Yes:_</w:t>
            </w:r>
            <w:proofErr w:type="gramEnd"/>
            <w:r w:rsidRPr="008A0B89">
              <w:rPr>
                <w:b w:val="0"/>
                <w:bCs/>
                <w:lang w:val="en-US"/>
              </w:rPr>
              <w:t>__ No:___</w:t>
            </w:r>
          </w:p>
          <w:p w14:paraId="2B5F9AD9" w14:textId="77777777" w:rsidR="009C2EF0" w:rsidRPr="008A0B89" w:rsidRDefault="009C2EF0" w:rsidP="00CB51EE">
            <w:pPr>
              <w:rPr>
                <w:b w:val="0"/>
                <w:bCs/>
                <w:lang w:val="en-US"/>
              </w:rPr>
            </w:pPr>
          </w:p>
          <w:p w14:paraId="14CAAABB" w14:textId="2CAD69C2" w:rsidR="00786452" w:rsidRDefault="00786452" w:rsidP="00CB51EE">
            <w:pPr>
              <w:rPr>
                <w:bCs/>
                <w:lang w:val="en-US"/>
              </w:rPr>
            </w:pPr>
            <w:r>
              <w:rPr>
                <w:b w:val="0"/>
                <w:bCs/>
                <w:lang w:val="en-US"/>
              </w:rPr>
              <w:t xml:space="preserve">The question refers to delays caused by activities that due to the pandemic </w:t>
            </w:r>
            <w:r w:rsidR="00391FF4">
              <w:rPr>
                <w:b w:val="0"/>
                <w:bCs/>
                <w:lang w:val="en-US"/>
              </w:rPr>
              <w:t>were</w:t>
            </w:r>
            <w:r>
              <w:rPr>
                <w:b w:val="0"/>
                <w:bCs/>
                <w:lang w:val="en-US"/>
              </w:rPr>
              <w:t xml:space="preserve"> not possible to complete on time, for example lab work, field studies, exchanges, summer schools, conference participation etc.</w:t>
            </w:r>
          </w:p>
          <w:p w14:paraId="4C86823F" w14:textId="77777777" w:rsidR="00786452" w:rsidRDefault="00786452" w:rsidP="00CB51EE">
            <w:pPr>
              <w:rPr>
                <w:bCs/>
                <w:lang w:val="en-US"/>
              </w:rPr>
            </w:pPr>
          </w:p>
          <w:p w14:paraId="50945839" w14:textId="6B14F3FB" w:rsidR="009C2EF0" w:rsidRPr="008A0B89" w:rsidRDefault="009C2EF0" w:rsidP="00CB51EE">
            <w:pPr>
              <w:rPr>
                <w:b w:val="0"/>
                <w:bCs/>
                <w:lang w:val="en-US"/>
              </w:rPr>
            </w:pPr>
            <w:r w:rsidRPr="008A0B89">
              <w:rPr>
                <w:b w:val="0"/>
                <w:bCs/>
                <w:lang w:val="en-US"/>
              </w:rPr>
              <w:t xml:space="preserve">If yes, attach a detailed description of how and to which extent the studies have been affected by the pandemic. </w:t>
            </w:r>
            <w:r w:rsidR="00786452" w:rsidRPr="008A0B89">
              <w:rPr>
                <w:b w:val="0"/>
                <w:bCs/>
                <w:lang w:val="en-US"/>
              </w:rPr>
              <w:t>The attachment is necessary documentation should you later apply for prolongation.</w:t>
            </w:r>
            <w:r w:rsidR="00786452">
              <w:rPr>
                <w:b w:val="0"/>
                <w:bCs/>
                <w:lang w:val="en-US"/>
              </w:rPr>
              <w:t xml:space="preserve"> </w:t>
            </w:r>
            <w:r w:rsidRPr="008A0B89">
              <w:rPr>
                <w:b w:val="0"/>
                <w:bCs/>
                <w:lang w:val="en-US"/>
              </w:rPr>
              <w:t xml:space="preserve">Only include concrete effects directly related to the research education and project. Do not include sensitive information, such as medical information. </w:t>
            </w:r>
          </w:p>
          <w:p w14:paraId="770915FD" w14:textId="1380D5BC" w:rsidR="009C2EF0" w:rsidRDefault="009C2EF0" w:rsidP="00CB51EE">
            <w:pPr>
              <w:rPr>
                <w:lang w:val="en-US"/>
              </w:rPr>
            </w:pPr>
          </w:p>
        </w:tc>
      </w:tr>
    </w:tbl>
    <w:p w14:paraId="7BDAB3E1" w14:textId="77777777" w:rsidR="009C2EF0" w:rsidRDefault="009C2EF0" w:rsidP="00CB51EE">
      <w:pPr>
        <w:rPr>
          <w:lang w:val="en-US"/>
        </w:rPr>
      </w:pPr>
    </w:p>
    <w:p w14:paraId="0CA9161A" w14:textId="7E164504" w:rsidR="00F35865" w:rsidRDefault="00F35865" w:rsidP="00CB51EE">
      <w:pPr>
        <w:rPr>
          <w:lang w:val="en-US"/>
        </w:rPr>
      </w:pPr>
      <w:r>
        <w:rPr>
          <w:lang w:val="en-US"/>
        </w:rPr>
        <w:t xml:space="preserve">3. Estimation of the degree to which the national goals have been reached (based on a documentation of completed activities, </w:t>
      </w:r>
      <w:proofErr w:type="spellStart"/>
      <w:proofErr w:type="gramStart"/>
      <w:r>
        <w:rPr>
          <w:lang w:val="en-US"/>
        </w:rPr>
        <w:t>eg</w:t>
      </w:r>
      <w:proofErr w:type="spellEnd"/>
      <w:proofErr w:type="gramEnd"/>
      <w:r>
        <w:rPr>
          <w:lang w:val="en-US"/>
        </w:rPr>
        <w:t xml:space="preserve"> as a matrix, attached as Attachment 1).</w:t>
      </w:r>
    </w:p>
    <w:tbl>
      <w:tblPr>
        <w:tblStyle w:val="UmeUniversity"/>
        <w:tblW w:w="0" w:type="auto"/>
        <w:tblLook w:val="04A0" w:firstRow="1" w:lastRow="0" w:firstColumn="1" w:lastColumn="0" w:noHBand="0" w:noVBand="1"/>
      </w:tblPr>
      <w:tblGrid>
        <w:gridCol w:w="2830"/>
        <w:gridCol w:w="1701"/>
        <w:gridCol w:w="2830"/>
      </w:tblGrid>
      <w:tr w:rsidR="00422790" w14:paraId="468864F7" w14:textId="77777777" w:rsidTr="00422790">
        <w:trPr>
          <w:cnfStyle w:val="100000000000" w:firstRow="1" w:lastRow="0" w:firstColumn="0" w:lastColumn="0" w:oddVBand="0" w:evenVBand="0" w:oddHBand="0" w:evenHBand="0" w:firstRowFirstColumn="0" w:firstRowLastColumn="0" w:lastRowFirstColumn="0" w:lastRowLastColumn="0"/>
        </w:trPr>
        <w:tc>
          <w:tcPr>
            <w:tcW w:w="2830" w:type="dxa"/>
          </w:tcPr>
          <w:p w14:paraId="207EF97C" w14:textId="7F2F94B4" w:rsidR="004C232C" w:rsidRDefault="004C232C" w:rsidP="00CB51EE">
            <w:pPr>
              <w:rPr>
                <w:lang w:val="en-US"/>
              </w:rPr>
            </w:pPr>
            <w:r>
              <w:rPr>
                <w:lang w:val="en-US"/>
              </w:rPr>
              <w:t>Goal</w:t>
            </w:r>
          </w:p>
        </w:tc>
        <w:tc>
          <w:tcPr>
            <w:tcW w:w="1701" w:type="dxa"/>
          </w:tcPr>
          <w:p w14:paraId="4235CB4F" w14:textId="290F74C7" w:rsidR="004C232C" w:rsidRDefault="00AC3520" w:rsidP="00CB51EE">
            <w:pPr>
              <w:rPr>
                <w:lang w:val="en-US"/>
              </w:rPr>
            </w:pPr>
            <w:r>
              <w:rPr>
                <w:lang w:val="en-US"/>
              </w:rPr>
              <w:t>Estimation of</w:t>
            </w:r>
            <w:r w:rsidR="00F66B8B">
              <w:rPr>
                <w:lang w:val="en-US"/>
              </w:rPr>
              <w:t xml:space="preserve"> goal</w:t>
            </w:r>
            <w:r>
              <w:rPr>
                <w:lang w:val="en-US"/>
              </w:rPr>
              <w:t xml:space="preserve"> </w:t>
            </w:r>
            <w:r w:rsidR="00F66B8B">
              <w:rPr>
                <w:lang w:val="en-US"/>
              </w:rPr>
              <w:t>fulfilment</w:t>
            </w:r>
            <w:r w:rsidR="00422790">
              <w:rPr>
                <w:lang w:val="en-US"/>
              </w:rPr>
              <w:t xml:space="preserve"> (0-3)</w:t>
            </w:r>
          </w:p>
        </w:tc>
        <w:tc>
          <w:tcPr>
            <w:tcW w:w="2830" w:type="dxa"/>
          </w:tcPr>
          <w:p w14:paraId="24C5778F" w14:textId="6C7398AE" w:rsidR="004C232C" w:rsidRDefault="004C232C" w:rsidP="00CB51EE">
            <w:pPr>
              <w:rPr>
                <w:lang w:val="en-US"/>
              </w:rPr>
            </w:pPr>
            <w:r>
              <w:rPr>
                <w:lang w:val="en-US"/>
              </w:rPr>
              <w:t>Completed activities</w:t>
            </w:r>
          </w:p>
        </w:tc>
      </w:tr>
      <w:tr w:rsidR="00422790" w:rsidRPr="00B54B07" w14:paraId="029A66A0" w14:textId="77777777" w:rsidTr="00422790">
        <w:tc>
          <w:tcPr>
            <w:tcW w:w="2830" w:type="dxa"/>
          </w:tcPr>
          <w:p w14:paraId="79964486" w14:textId="3F28C81F" w:rsidR="004C232C" w:rsidRDefault="004C232C" w:rsidP="00CB51EE">
            <w:pPr>
              <w:rPr>
                <w:lang w:val="en-US"/>
              </w:rPr>
            </w:pPr>
            <w:r>
              <w:rPr>
                <w:lang w:val="en-US"/>
              </w:rPr>
              <w:t>National goal</w:t>
            </w:r>
            <w:r w:rsidR="0019230F">
              <w:rPr>
                <w:lang w:val="en-US"/>
              </w:rPr>
              <w:t>s</w:t>
            </w:r>
          </w:p>
        </w:tc>
        <w:tc>
          <w:tcPr>
            <w:tcW w:w="1701" w:type="dxa"/>
          </w:tcPr>
          <w:p w14:paraId="14CFBEFF" w14:textId="09CCCB2A" w:rsidR="00422790" w:rsidRDefault="00AC3520" w:rsidP="00AC3520">
            <w:pPr>
              <w:rPr>
                <w:lang w:val="en-US"/>
              </w:rPr>
            </w:pPr>
            <w:r>
              <w:rPr>
                <w:sz w:val="18"/>
                <w:szCs w:val="18"/>
                <w:lang w:val="en-US"/>
              </w:rPr>
              <w:t>Estimate how close you are to goal completion using a scale from 0-3, where 0 meaning no activities to fulfil the goal have been initiated, and 3 that you estimate that the goal is fulfilled.</w:t>
            </w:r>
          </w:p>
        </w:tc>
        <w:tc>
          <w:tcPr>
            <w:tcW w:w="2830" w:type="dxa"/>
          </w:tcPr>
          <w:p w14:paraId="00DEE8EC" w14:textId="77777777" w:rsidR="004C232C" w:rsidRDefault="004C232C" w:rsidP="00CB51EE">
            <w:pPr>
              <w:rPr>
                <w:lang w:val="en-US"/>
              </w:rPr>
            </w:pPr>
          </w:p>
        </w:tc>
      </w:tr>
      <w:tr w:rsidR="00422790" w14:paraId="6A3CCA8F" w14:textId="77777777" w:rsidTr="00422790">
        <w:tc>
          <w:tcPr>
            <w:tcW w:w="2830" w:type="dxa"/>
          </w:tcPr>
          <w:p w14:paraId="785FC723" w14:textId="1C8807FB" w:rsidR="004C232C" w:rsidRDefault="004C232C" w:rsidP="00CB51EE">
            <w:pPr>
              <w:rPr>
                <w:lang w:val="en-US"/>
              </w:rPr>
            </w:pPr>
            <w:proofErr w:type="spellStart"/>
            <w:r w:rsidRPr="00B97D14">
              <w:rPr>
                <w:b/>
                <w:bCs/>
                <w:color w:val="000000" w:themeColor="text1"/>
                <w:sz w:val="18"/>
                <w:szCs w:val="18"/>
              </w:rPr>
              <w:t>Knowledge</w:t>
            </w:r>
            <w:proofErr w:type="spellEnd"/>
            <w:r w:rsidRPr="00B97D14">
              <w:rPr>
                <w:b/>
                <w:bCs/>
                <w:color w:val="000000" w:themeColor="text1"/>
                <w:sz w:val="18"/>
                <w:szCs w:val="18"/>
              </w:rPr>
              <w:t xml:space="preserve"> and </w:t>
            </w:r>
            <w:proofErr w:type="spellStart"/>
            <w:r w:rsidRPr="00B97D14">
              <w:rPr>
                <w:b/>
                <w:bCs/>
                <w:color w:val="000000" w:themeColor="text1"/>
                <w:sz w:val="18"/>
                <w:szCs w:val="18"/>
              </w:rPr>
              <w:t>understanding</w:t>
            </w:r>
            <w:proofErr w:type="spellEnd"/>
          </w:p>
        </w:tc>
        <w:tc>
          <w:tcPr>
            <w:tcW w:w="1701" w:type="dxa"/>
            <w:shd w:val="clear" w:color="auto" w:fill="D9D9D9" w:themeFill="background1" w:themeFillShade="D9"/>
          </w:tcPr>
          <w:p w14:paraId="0D678C34" w14:textId="77777777" w:rsidR="004C232C" w:rsidRDefault="004C232C" w:rsidP="00CB51EE">
            <w:pPr>
              <w:rPr>
                <w:lang w:val="en-US"/>
              </w:rPr>
            </w:pPr>
          </w:p>
        </w:tc>
        <w:tc>
          <w:tcPr>
            <w:tcW w:w="2830" w:type="dxa"/>
            <w:shd w:val="clear" w:color="auto" w:fill="D9D9D9" w:themeFill="background1" w:themeFillShade="D9"/>
          </w:tcPr>
          <w:p w14:paraId="587A6335" w14:textId="77777777" w:rsidR="004C232C" w:rsidRDefault="004C232C" w:rsidP="00CB51EE">
            <w:pPr>
              <w:rPr>
                <w:lang w:val="en-US"/>
              </w:rPr>
            </w:pPr>
          </w:p>
        </w:tc>
      </w:tr>
      <w:tr w:rsidR="00422790" w:rsidRPr="00B54B07" w14:paraId="4A057CFD" w14:textId="77777777" w:rsidTr="00422790">
        <w:tc>
          <w:tcPr>
            <w:tcW w:w="2830" w:type="dxa"/>
          </w:tcPr>
          <w:p w14:paraId="3933B5C7" w14:textId="03BF0133" w:rsidR="004C232C" w:rsidRDefault="004C232C" w:rsidP="004C232C">
            <w:pPr>
              <w:rPr>
                <w:lang w:val="en-US"/>
              </w:rPr>
            </w:pPr>
            <w:r w:rsidRPr="00B97D14">
              <w:rPr>
                <w:b/>
                <w:i/>
                <w:color w:val="000000" w:themeColor="text1"/>
                <w:sz w:val="18"/>
                <w:szCs w:val="18"/>
                <w:lang w:val="en-US"/>
              </w:rPr>
              <w:t>Goal 1a:</w:t>
            </w:r>
            <w:r w:rsidRPr="00B97D14">
              <w:rPr>
                <w:i/>
                <w:color w:val="000000" w:themeColor="text1"/>
                <w:sz w:val="18"/>
                <w:szCs w:val="18"/>
                <w:lang w:val="en-US"/>
              </w:rPr>
              <w:t xml:space="preserve"> Broad knowledge and systematic understanding of the field</w:t>
            </w:r>
          </w:p>
        </w:tc>
        <w:tc>
          <w:tcPr>
            <w:tcW w:w="1701" w:type="dxa"/>
          </w:tcPr>
          <w:p w14:paraId="0FD1675E" w14:textId="77777777" w:rsidR="004C232C" w:rsidRDefault="004C232C" w:rsidP="004C232C">
            <w:pPr>
              <w:rPr>
                <w:lang w:val="en-US"/>
              </w:rPr>
            </w:pPr>
          </w:p>
        </w:tc>
        <w:tc>
          <w:tcPr>
            <w:tcW w:w="2830" w:type="dxa"/>
          </w:tcPr>
          <w:p w14:paraId="6F772CFB" w14:textId="77777777" w:rsidR="004C232C" w:rsidRDefault="004C232C" w:rsidP="004C232C">
            <w:pPr>
              <w:rPr>
                <w:lang w:val="en-US"/>
              </w:rPr>
            </w:pPr>
          </w:p>
        </w:tc>
      </w:tr>
      <w:tr w:rsidR="00422790" w:rsidRPr="00B54B07" w14:paraId="255E84AD" w14:textId="77777777" w:rsidTr="00422790">
        <w:tc>
          <w:tcPr>
            <w:tcW w:w="2830" w:type="dxa"/>
          </w:tcPr>
          <w:p w14:paraId="4F98CDA7" w14:textId="290AC67D" w:rsidR="004C232C" w:rsidRDefault="004C232C" w:rsidP="004C232C">
            <w:pPr>
              <w:rPr>
                <w:lang w:val="en-US"/>
              </w:rPr>
            </w:pPr>
            <w:r w:rsidRPr="00B97D14">
              <w:rPr>
                <w:b/>
                <w:bCs/>
                <w:i/>
                <w:iCs/>
                <w:color w:val="000000" w:themeColor="text1"/>
                <w:sz w:val="18"/>
                <w:szCs w:val="18"/>
                <w:lang w:val="en-US"/>
              </w:rPr>
              <w:t>Goal 1b:</w:t>
            </w:r>
            <w:r w:rsidRPr="00B97D14">
              <w:rPr>
                <w:i/>
                <w:iCs/>
                <w:color w:val="000000" w:themeColor="text1"/>
                <w:sz w:val="18"/>
                <w:szCs w:val="18"/>
                <w:lang w:val="en-US"/>
              </w:rPr>
              <w:t xml:space="preserve"> Advanced and up-to-date specialized knowledge </w:t>
            </w:r>
            <w:proofErr w:type="gramStart"/>
            <w:r w:rsidRPr="00B97D14">
              <w:rPr>
                <w:i/>
                <w:iCs/>
                <w:color w:val="000000" w:themeColor="text1"/>
                <w:sz w:val="18"/>
                <w:szCs w:val="18"/>
                <w:lang w:val="en-US"/>
              </w:rPr>
              <w:t>in the area of</w:t>
            </w:r>
            <w:proofErr w:type="gramEnd"/>
            <w:r w:rsidRPr="00B97D14">
              <w:rPr>
                <w:i/>
                <w:iCs/>
                <w:color w:val="000000" w:themeColor="text1"/>
                <w:sz w:val="18"/>
                <w:szCs w:val="18"/>
                <w:lang w:val="en-US"/>
              </w:rPr>
              <w:t xml:space="preserve"> specialization</w:t>
            </w:r>
          </w:p>
        </w:tc>
        <w:tc>
          <w:tcPr>
            <w:tcW w:w="1701" w:type="dxa"/>
          </w:tcPr>
          <w:p w14:paraId="34164E0B" w14:textId="77777777" w:rsidR="004C232C" w:rsidRDefault="004C232C" w:rsidP="004C232C">
            <w:pPr>
              <w:rPr>
                <w:lang w:val="en-US"/>
              </w:rPr>
            </w:pPr>
          </w:p>
        </w:tc>
        <w:tc>
          <w:tcPr>
            <w:tcW w:w="2830" w:type="dxa"/>
          </w:tcPr>
          <w:p w14:paraId="56BCD5AF" w14:textId="77777777" w:rsidR="004C232C" w:rsidRDefault="004C232C" w:rsidP="004C232C">
            <w:pPr>
              <w:rPr>
                <w:lang w:val="en-US"/>
              </w:rPr>
            </w:pPr>
          </w:p>
        </w:tc>
      </w:tr>
      <w:tr w:rsidR="00422790" w:rsidRPr="00B54B07" w14:paraId="73DE8E4E" w14:textId="77777777" w:rsidTr="00422790">
        <w:tc>
          <w:tcPr>
            <w:tcW w:w="2830" w:type="dxa"/>
          </w:tcPr>
          <w:p w14:paraId="36149C1E" w14:textId="55C71594" w:rsidR="004C232C" w:rsidRDefault="004C232C" w:rsidP="004C232C">
            <w:pPr>
              <w:rPr>
                <w:lang w:val="en-US"/>
              </w:rPr>
            </w:pPr>
            <w:r w:rsidRPr="00B97D14">
              <w:rPr>
                <w:b/>
                <w:i/>
                <w:color w:val="000000" w:themeColor="text1"/>
                <w:sz w:val="18"/>
                <w:szCs w:val="18"/>
                <w:lang w:val="en-US"/>
              </w:rPr>
              <w:lastRenderedPageBreak/>
              <w:t>Goal 2a:</w:t>
            </w:r>
            <w:r w:rsidRPr="00B97D14">
              <w:rPr>
                <w:i/>
                <w:color w:val="000000" w:themeColor="text1"/>
                <w:sz w:val="18"/>
                <w:szCs w:val="18"/>
                <w:lang w:val="en-US"/>
              </w:rPr>
              <w:t xml:space="preserve"> Familiarity with research methodology in general and the methods of the specialization in particular</w:t>
            </w:r>
          </w:p>
        </w:tc>
        <w:tc>
          <w:tcPr>
            <w:tcW w:w="1701" w:type="dxa"/>
          </w:tcPr>
          <w:p w14:paraId="4FB5F860" w14:textId="77777777" w:rsidR="004C232C" w:rsidRDefault="004C232C" w:rsidP="004C232C">
            <w:pPr>
              <w:rPr>
                <w:lang w:val="en-US"/>
              </w:rPr>
            </w:pPr>
          </w:p>
        </w:tc>
        <w:tc>
          <w:tcPr>
            <w:tcW w:w="2830" w:type="dxa"/>
          </w:tcPr>
          <w:p w14:paraId="13064DAD" w14:textId="77777777" w:rsidR="004C232C" w:rsidRDefault="004C232C" w:rsidP="004C232C">
            <w:pPr>
              <w:rPr>
                <w:lang w:val="en-US"/>
              </w:rPr>
            </w:pPr>
          </w:p>
        </w:tc>
      </w:tr>
      <w:tr w:rsidR="004C232C" w14:paraId="4F9701AF" w14:textId="77777777" w:rsidTr="00422790">
        <w:tc>
          <w:tcPr>
            <w:tcW w:w="2830" w:type="dxa"/>
          </w:tcPr>
          <w:p w14:paraId="3375D7C8" w14:textId="77E032C2" w:rsidR="004C232C" w:rsidRPr="00B97D14" w:rsidRDefault="004C232C" w:rsidP="004C232C">
            <w:pPr>
              <w:rPr>
                <w:b/>
                <w:i/>
                <w:color w:val="000000" w:themeColor="text1"/>
                <w:sz w:val="18"/>
                <w:szCs w:val="18"/>
                <w:lang w:val="en-US"/>
              </w:rPr>
            </w:pPr>
            <w:proofErr w:type="spellStart"/>
            <w:r w:rsidRPr="00B97D14">
              <w:rPr>
                <w:rFonts w:eastAsiaTheme="minorEastAsia" w:cstheme="minorBidi"/>
                <w:b/>
                <w:bCs/>
                <w:color w:val="000000" w:themeColor="text1"/>
                <w:sz w:val="18"/>
                <w:szCs w:val="18"/>
              </w:rPr>
              <w:t>Competence</w:t>
            </w:r>
            <w:proofErr w:type="spellEnd"/>
            <w:r w:rsidRPr="00B97D14">
              <w:rPr>
                <w:rFonts w:eastAsiaTheme="minorEastAsia" w:cstheme="minorBidi"/>
                <w:b/>
                <w:bCs/>
                <w:color w:val="000000" w:themeColor="text1"/>
                <w:sz w:val="18"/>
                <w:szCs w:val="18"/>
              </w:rPr>
              <w:t xml:space="preserve"> and </w:t>
            </w:r>
            <w:proofErr w:type="spellStart"/>
            <w:r w:rsidRPr="00B97D14">
              <w:rPr>
                <w:rFonts w:eastAsiaTheme="minorEastAsia" w:cstheme="minorBidi"/>
                <w:b/>
                <w:bCs/>
                <w:color w:val="000000" w:themeColor="text1"/>
                <w:sz w:val="18"/>
                <w:szCs w:val="18"/>
              </w:rPr>
              <w:t>skills</w:t>
            </w:r>
            <w:proofErr w:type="spellEnd"/>
          </w:p>
        </w:tc>
        <w:tc>
          <w:tcPr>
            <w:tcW w:w="1701" w:type="dxa"/>
            <w:shd w:val="clear" w:color="auto" w:fill="D9D9D9" w:themeFill="background1" w:themeFillShade="D9"/>
          </w:tcPr>
          <w:p w14:paraId="4AE3D571" w14:textId="77777777" w:rsidR="004C232C" w:rsidRDefault="004C232C" w:rsidP="004C232C">
            <w:pPr>
              <w:rPr>
                <w:lang w:val="en-US"/>
              </w:rPr>
            </w:pPr>
          </w:p>
        </w:tc>
        <w:tc>
          <w:tcPr>
            <w:tcW w:w="2830" w:type="dxa"/>
            <w:shd w:val="clear" w:color="auto" w:fill="D9D9D9" w:themeFill="background1" w:themeFillShade="D9"/>
          </w:tcPr>
          <w:p w14:paraId="21803C53" w14:textId="77777777" w:rsidR="004C232C" w:rsidRDefault="004C232C" w:rsidP="004C232C">
            <w:pPr>
              <w:rPr>
                <w:lang w:val="en-US"/>
              </w:rPr>
            </w:pPr>
          </w:p>
        </w:tc>
      </w:tr>
      <w:tr w:rsidR="004C232C" w:rsidRPr="00B54B07" w14:paraId="6BF2DBB0" w14:textId="77777777" w:rsidTr="00422790">
        <w:tc>
          <w:tcPr>
            <w:tcW w:w="2830" w:type="dxa"/>
          </w:tcPr>
          <w:p w14:paraId="7D484498" w14:textId="4162360B" w:rsidR="004C232C" w:rsidRPr="004C232C" w:rsidRDefault="004C232C" w:rsidP="004C232C">
            <w:pPr>
              <w:rPr>
                <w:rFonts w:eastAsiaTheme="minorEastAsia" w:cstheme="minorBidi"/>
                <w:b/>
                <w:bCs/>
                <w:color w:val="000000" w:themeColor="text1"/>
                <w:sz w:val="18"/>
                <w:szCs w:val="18"/>
                <w:lang w:val="en-GB"/>
              </w:rPr>
            </w:pPr>
            <w:r w:rsidRPr="00B97D14">
              <w:rPr>
                <w:b/>
                <w:i/>
                <w:color w:val="000000" w:themeColor="text1"/>
                <w:sz w:val="18"/>
                <w:szCs w:val="18"/>
                <w:lang w:val="en-US"/>
              </w:rPr>
              <w:t>Goal 3:</w:t>
            </w:r>
            <w:r w:rsidRPr="00B97D14">
              <w:rPr>
                <w:i/>
                <w:color w:val="000000" w:themeColor="text1"/>
                <w:sz w:val="18"/>
                <w:szCs w:val="18"/>
                <w:lang w:val="en-US"/>
              </w:rPr>
              <w:t xml:space="preserve"> Capacity for scholarly analysis and synthesis as well as to review and assess new and complex phenomena, issues and situations autonomously and critically</w:t>
            </w:r>
          </w:p>
        </w:tc>
        <w:tc>
          <w:tcPr>
            <w:tcW w:w="1701" w:type="dxa"/>
          </w:tcPr>
          <w:p w14:paraId="587C85AF" w14:textId="77777777" w:rsidR="004C232C" w:rsidRDefault="004C232C" w:rsidP="004C232C">
            <w:pPr>
              <w:rPr>
                <w:lang w:val="en-US"/>
              </w:rPr>
            </w:pPr>
          </w:p>
        </w:tc>
        <w:tc>
          <w:tcPr>
            <w:tcW w:w="2830" w:type="dxa"/>
          </w:tcPr>
          <w:p w14:paraId="3C217E30" w14:textId="77777777" w:rsidR="004C232C" w:rsidRDefault="004C232C" w:rsidP="004C232C">
            <w:pPr>
              <w:rPr>
                <w:lang w:val="en-US"/>
              </w:rPr>
            </w:pPr>
          </w:p>
        </w:tc>
      </w:tr>
      <w:tr w:rsidR="004C232C" w:rsidRPr="00B54B07" w14:paraId="1C1E9332" w14:textId="77777777" w:rsidTr="00422790">
        <w:tc>
          <w:tcPr>
            <w:tcW w:w="2830" w:type="dxa"/>
          </w:tcPr>
          <w:p w14:paraId="666D76F7" w14:textId="77D4F60B" w:rsidR="004C232C" w:rsidRPr="00B97D14" w:rsidRDefault="004C232C" w:rsidP="004C232C">
            <w:pPr>
              <w:rPr>
                <w:b/>
                <w:i/>
                <w:color w:val="000000" w:themeColor="text1"/>
                <w:sz w:val="18"/>
                <w:szCs w:val="18"/>
                <w:lang w:val="en-US"/>
              </w:rPr>
            </w:pPr>
            <w:r w:rsidRPr="00B97D14">
              <w:rPr>
                <w:b/>
                <w:bCs/>
                <w:i/>
                <w:iCs/>
                <w:color w:val="000000" w:themeColor="text1"/>
                <w:sz w:val="18"/>
                <w:szCs w:val="18"/>
                <w:lang w:val="en-US"/>
              </w:rPr>
              <w:t>Goal 4a</w:t>
            </w:r>
            <w:r w:rsidRPr="00B97D14">
              <w:rPr>
                <w:i/>
                <w:iCs/>
                <w:color w:val="000000" w:themeColor="text1"/>
                <w:sz w:val="18"/>
                <w:szCs w:val="18"/>
                <w:lang w:val="en-US"/>
              </w:rPr>
              <w:t xml:space="preserve">: Ability to identify and formulate issues with scholarly precision critically, </w:t>
            </w:r>
            <w:proofErr w:type="gramStart"/>
            <w:r w:rsidRPr="00B97D14">
              <w:rPr>
                <w:i/>
                <w:iCs/>
                <w:color w:val="000000" w:themeColor="text1"/>
                <w:sz w:val="18"/>
                <w:szCs w:val="18"/>
                <w:lang w:val="en-US"/>
              </w:rPr>
              <w:t>autonomously</w:t>
            </w:r>
            <w:proofErr w:type="gramEnd"/>
            <w:r w:rsidRPr="00B97D14">
              <w:rPr>
                <w:i/>
                <w:iCs/>
                <w:color w:val="000000" w:themeColor="text1"/>
                <w:sz w:val="18"/>
                <w:szCs w:val="18"/>
                <w:lang w:val="en-US"/>
              </w:rPr>
              <w:t xml:space="preserve"> and creatively, and to plan and use appropriate methods to undertake research and other qualified tasks </w:t>
            </w:r>
            <w:r w:rsidRPr="00B97D14">
              <w:rPr>
                <w:rFonts w:ascii="Georgia" w:eastAsia="Georgia" w:hAnsi="Georgia" w:cs="Georgia"/>
                <w:i/>
                <w:iCs/>
                <w:color w:val="000000" w:themeColor="text1"/>
                <w:sz w:val="18"/>
                <w:szCs w:val="18"/>
                <w:lang w:val="en"/>
              </w:rPr>
              <w:t>within given time frames</w:t>
            </w:r>
          </w:p>
        </w:tc>
        <w:tc>
          <w:tcPr>
            <w:tcW w:w="1701" w:type="dxa"/>
          </w:tcPr>
          <w:p w14:paraId="1079BC79" w14:textId="77777777" w:rsidR="004C232C" w:rsidRDefault="004C232C" w:rsidP="004C232C">
            <w:pPr>
              <w:rPr>
                <w:lang w:val="en-US"/>
              </w:rPr>
            </w:pPr>
          </w:p>
        </w:tc>
        <w:tc>
          <w:tcPr>
            <w:tcW w:w="2830" w:type="dxa"/>
          </w:tcPr>
          <w:p w14:paraId="29402029" w14:textId="77777777" w:rsidR="004C232C" w:rsidRDefault="004C232C" w:rsidP="004C232C">
            <w:pPr>
              <w:rPr>
                <w:lang w:val="en-US"/>
              </w:rPr>
            </w:pPr>
          </w:p>
        </w:tc>
      </w:tr>
      <w:tr w:rsidR="004C232C" w:rsidRPr="00B54B07" w14:paraId="26FAAD6A" w14:textId="77777777" w:rsidTr="00422790">
        <w:tc>
          <w:tcPr>
            <w:tcW w:w="2830" w:type="dxa"/>
          </w:tcPr>
          <w:p w14:paraId="294C4F47" w14:textId="6166CBEB" w:rsidR="004C232C" w:rsidRPr="00B97D14" w:rsidRDefault="004C232C" w:rsidP="004C232C">
            <w:pPr>
              <w:rPr>
                <w:b/>
                <w:bCs/>
                <w:i/>
                <w:iCs/>
                <w:color w:val="000000" w:themeColor="text1"/>
                <w:sz w:val="18"/>
                <w:szCs w:val="18"/>
                <w:lang w:val="en-US"/>
              </w:rPr>
            </w:pPr>
            <w:r w:rsidRPr="00B97D14">
              <w:rPr>
                <w:b/>
                <w:i/>
                <w:color w:val="000000" w:themeColor="text1"/>
                <w:sz w:val="18"/>
                <w:szCs w:val="18"/>
                <w:lang w:val="en-US"/>
              </w:rPr>
              <w:t>Goal 4b</w:t>
            </w:r>
            <w:r w:rsidRPr="00B97D14">
              <w:rPr>
                <w:i/>
                <w:color w:val="000000" w:themeColor="text1"/>
                <w:sz w:val="18"/>
                <w:szCs w:val="18"/>
                <w:lang w:val="en-US"/>
              </w:rPr>
              <w:t>: Ability to review and evaluate research work</w:t>
            </w:r>
          </w:p>
        </w:tc>
        <w:tc>
          <w:tcPr>
            <w:tcW w:w="1701" w:type="dxa"/>
          </w:tcPr>
          <w:p w14:paraId="6F8A3281" w14:textId="77777777" w:rsidR="004C232C" w:rsidRDefault="004C232C" w:rsidP="004C232C">
            <w:pPr>
              <w:rPr>
                <w:lang w:val="en-US"/>
              </w:rPr>
            </w:pPr>
          </w:p>
        </w:tc>
        <w:tc>
          <w:tcPr>
            <w:tcW w:w="2830" w:type="dxa"/>
          </w:tcPr>
          <w:p w14:paraId="23C0654B" w14:textId="77777777" w:rsidR="004C232C" w:rsidRDefault="004C232C" w:rsidP="004C232C">
            <w:pPr>
              <w:rPr>
                <w:lang w:val="en-US"/>
              </w:rPr>
            </w:pPr>
          </w:p>
        </w:tc>
      </w:tr>
      <w:tr w:rsidR="004C232C" w:rsidRPr="00B54B07" w14:paraId="7DDA5ABA" w14:textId="77777777" w:rsidTr="00422790">
        <w:tc>
          <w:tcPr>
            <w:tcW w:w="2830" w:type="dxa"/>
          </w:tcPr>
          <w:p w14:paraId="42CF0F3E" w14:textId="07AFE241" w:rsidR="004C232C" w:rsidRPr="00B97D14" w:rsidRDefault="004C232C" w:rsidP="004C232C">
            <w:pPr>
              <w:rPr>
                <w:b/>
                <w:i/>
                <w:color w:val="000000" w:themeColor="text1"/>
                <w:sz w:val="18"/>
                <w:szCs w:val="18"/>
                <w:lang w:val="en-US"/>
              </w:rPr>
            </w:pPr>
            <w:r w:rsidRPr="00B97D14">
              <w:rPr>
                <w:b/>
                <w:i/>
                <w:color w:val="000000" w:themeColor="text1"/>
                <w:sz w:val="18"/>
                <w:szCs w:val="18"/>
                <w:lang w:val="en-US"/>
              </w:rPr>
              <w:t>Goal 5:</w:t>
            </w:r>
            <w:r w:rsidRPr="00B97D14">
              <w:rPr>
                <w:i/>
                <w:color w:val="000000" w:themeColor="text1"/>
                <w:sz w:val="18"/>
                <w:szCs w:val="18"/>
                <w:lang w:val="en-US"/>
              </w:rPr>
              <w:t xml:space="preserve"> Demonstrate through a dissertation the ability to make a significant contribution to the formation of knowledge</w:t>
            </w:r>
          </w:p>
        </w:tc>
        <w:tc>
          <w:tcPr>
            <w:tcW w:w="1701" w:type="dxa"/>
          </w:tcPr>
          <w:p w14:paraId="1C888BD3" w14:textId="77777777" w:rsidR="004C232C" w:rsidRDefault="004C232C" w:rsidP="004C232C">
            <w:pPr>
              <w:rPr>
                <w:lang w:val="en-US"/>
              </w:rPr>
            </w:pPr>
          </w:p>
        </w:tc>
        <w:tc>
          <w:tcPr>
            <w:tcW w:w="2830" w:type="dxa"/>
          </w:tcPr>
          <w:p w14:paraId="3D68F060" w14:textId="77777777" w:rsidR="004C232C" w:rsidRDefault="004C232C" w:rsidP="004C232C">
            <w:pPr>
              <w:rPr>
                <w:lang w:val="en-US"/>
              </w:rPr>
            </w:pPr>
          </w:p>
        </w:tc>
      </w:tr>
      <w:tr w:rsidR="004C232C" w:rsidRPr="00B54B07" w14:paraId="30328C59" w14:textId="77777777" w:rsidTr="00422790">
        <w:tc>
          <w:tcPr>
            <w:tcW w:w="2830" w:type="dxa"/>
          </w:tcPr>
          <w:p w14:paraId="298E72D3" w14:textId="5D562C69" w:rsidR="004C232C" w:rsidRPr="00B97D14" w:rsidRDefault="004C232C" w:rsidP="004C232C">
            <w:pPr>
              <w:rPr>
                <w:b/>
                <w:i/>
                <w:color w:val="000000" w:themeColor="text1"/>
                <w:sz w:val="18"/>
                <w:szCs w:val="18"/>
                <w:lang w:val="en-US"/>
              </w:rPr>
            </w:pPr>
            <w:r w:rsidRPr="00B97D14">
              <w:rPr>
                <w:b/>
                <w:bCs/>
                <w:i/>
                <w:iCs/>
                <w:color w:val="000000" w:themeColor="text1"/>
                <w:sz w:val="18"/>
                <w:szCs w:val="18"/>
                <w:lang w:val="en-US"/>
              </w:rPr>
              <w:t>Goal 6:</w:t>
            </w:r>
            <w:r w:rsidRPr="00B97D14">
              <w:rPr>
                <w:i/>
                <w:iCs/>
                <w:color w:val="000000" w:themeColor="text1"/>
                <w:sz w:val="18"/>
                <w:szCs w:val="18"/>
                <w:lang w:val="en-US"/>
              </w:rPr>
              <w:t xml:space="preserve"> Ability to present and discuss research and research findings in speech and writing </w:t>
            </w:r>
            <w:r w:rsidRPr="00B97D14">
              <w:rPr>
                <w:rFonts w:ascii="Georgia" w:eastAsia="Georgia" w:hAnsi="Georgia" w:cs="Georgia"/>
                <w:i/>
                <w:iCs/>
                <w:color w:val="000000" w:themeColor="text1"/>
                <w:sz w:val="18"/>
                <w:szCs w:val="18"/>
                <w:lang w:val="en"/>
              </w:rPr>
              <w:t>in dialogue with the scientific community and society in general</w:t>
            </w:r>
          </w:p>
        </w:tc>
        <w:tc>
          <w:tcPr>
            <w:tcW w:w="1701" w:type="dxa"/>
          </w:tcPr>
          <w:p w14:paraId="58D7DA1A" w14:textId="77777777" w:rsidR="004C232C" w:rsidRDefault="004C232C" w:rsidP="004C232C">
            <w:pPr>
              <w:rPr>
                <w:lang w:val="en-US"/>
              </w:rPr>
            </w:pPr>
          </w:p>
        </w:tc>
        <w:tc>
          <w:tcPr>
            <w:tcW w:w="2830" w:type="dxa"/>
          </w:tcPr>
          <w:p w14:paraId="6BD6F2EE" w14:textId="77777777" w:rsidR="004C232C" w:rsidRDefault="004C232C" w:rsidP="004C232C">
            <w:pPr>
              <w:rPr>
                <w:lang w:val="en-US"/>
              </w:rPr>
            </w:pPr>
          </w:p>
        </w:tc>
      </w:tr>
      <w:tr w:rsidR="004C232C" w:rsidRPr="00B54B07" w14:paraId="20B2637B" w14:textId="77777777" w:rsidTr="00422790">
        <w:tc>
          <w:tcPr>
            <w:tcW w:w="2830" w:type="dxa"/>
          </w:tcPr>
          <w:p w14:paraId="47BD9C1C" w14:textId="6717F858" w:rsidR="004C232C" w:rsidRPr="00B97D14" w:rsidRDefault="004C232C" w:rsidP="004C232C">
            <w:pPr>
              <w:rPr>
                <w:b/>
                <w:bCs/>
                <w:i/>
                <w:iCs/>
                <w:color w:val="000000" w:themeColor="text1"/>
                <w:sz w:val="18"/>
                <w:szCs w:val="18"/>
                <w:lang w:val="en-US"/>
              </w:rPr>
            </w:pPr>
            <w:r w:rsidRPr="00B97D14">
              <w:rPr>
                <w:b/>
                <w:i/>
                <w:color w:val="000000" w:themeColor="text1"/>
                <w:sz w:val="18"/>
                <w:szCs w:val="18"/>
                <w:lang w:val="en-US"/>
              </w:rPr>
              <w:t>Goal 7:</w:t>
            </w:r>
            <w:r w:rsidRPr="00B97D14">
              <w:rPr>
                <w:i/>
                <w:color w:val="000000" w:themeColor="text1"/>
                <w:sz w:val="18"/>
                <w:szCs w:val="18"/>
                <w:lang w:val="en-US"/>
              </w:rPr>
              <w:t xml:space="preserve"> Ability to identify the need for further knowledge</w:t>
            </w:r>
          </w:p>
        </w:tc>
        <w:tc>
          <w:tcPr>
            <w:tcW w:w="1701" w:type="dxa"/>
          </w:tcPr>
          <w:p w14:paraId="501AB46A" w14:textId="77777777" w:rsidR="004C232C" w:rsidRDefault="004C232C" w:rsidP="004C232C">
            <w:pPr>
              <w:rPr>
                <w:lang w:val="en-US"/>
              </w:rPr>
            </w:pPr>
          </w:p>
        </w:tc>
        <w:tc>
          <w:tcPr>
            <w:tcW w:w="2830" w:type="dxa"/>
          </w:tcPr>
          <w:p w14:paraId="2B8822F9" w14:textId="77777777" w:rsidR="004C232C" w:rsidRDefault="004C232C" w:rsidP="004C232C">
            <w:pPr>
              <w:rPr>
                <w:lang w:val="en-US"/>
              </w:rPr>
            </w:pPr>
          </w:p>
        </w:tc>
      </w:tr>
      <w:tr w:rsidR="004C232C" w:rsidRPr="00B54B07" w14:paraId="56F38E04" w14:textId="77777777" w:rsidTr="00422790">
        <w:tc>
          <w:tcPr>
            <w:tcW w:w="2830" w:type="dxa"/>
          </w:tcPr>
          <w:p w14:paraId="1BB6B7AB" w14:textId="2625F0B9" w:rsidR="004C232C" w:rsidRPr="00B97D14" w:rsidRDefault="004C232C" w:rsidP="004C232C">
            <w:pPr>
              <w:rPr>
                <w:b/>
                <w:i/>
                <w:color w:val="000000" w:themeColor="text1"/>
                <w:sz w:val="18"/>
                <w:szCs w:val="18"/>
                <w:lang w:val="en-US"/>
              </w:rPr>
            </w:pPr>
            <w:r w:rsidRPr="00B97D14">
              <w:rPr>
                <w:b/>
                <w:i/>
                <w:color w:val="000000" w:themeColor="text1"/>
                <w:sz w:val="18"/>
                <w:szCs w:val="18"/>
                <w:lang w:val="en-US"/>
              </w:rPr>
              <w:t>Goal 8</w:t>
            </w:r>
            <w:r w:rsidRPr="00B97D14">
              <w:rPr>
                <w:i/>
                <w:color w:val="000000" w:themeColor="text1"/>
                <w:sz w:val="18"/>
                <w:szCs w:val="18"/>
                <w:lang w:val="en-US"/>
              </w:rPr>
              <w:t xml:space="preserve">: </w:t>
            </w:r>
            <w:r>
              <w:rPr>
                <w:i/>
                <w:color w:val="000000" w:themeColor="text1"/>
                <w:sz w:val="18"/>
                <w:szCs w:val="18"/>
                <w:lang w:val="en-US"/>
              </w:rPr>
              <w:t>Show c</w:t>
            </w:r>
            <w:r w:rsidRPr="00B97D14">
              <w:rPr>
                <w:i/>
                <w:color w:val="000000" w:themeColor="text1"/>
                <w:sz w:val="18"/>
                <w:szCs w:val="18"/>
                <w:lang w:val="en-US"/>
              </w:rPr>
              <w:t xml:space="preserve">apacity to </w:t>
            </w:r>
            <w:r>
              <w:rPr>
                <w:i/>
                <w:color w:val="000000" w:themeColor="text1"/>
                <w:sz w:val="18"/>
                <w:szCs w:val="18"/>
                <w:lang w:val="en-US"/>
              </w:rPr>
              <w:t xml:space="preserve">within both research and </w:t>
            </w:r>
            <w:proofErr w:type="spellStart"/>
            <w:r>
              <w:rPr>
                <w:i/>
                <w:color w:val="000000" w:themeColor="text1"/>
                <w:sz w:val="18"/>
                <w:szCs w:val="18"/>
                <w:lang w:val="en-US"/>
              </w:rPr>
              <w:t>ecucation</w:t>
            </w:r>
            <w:proofErr w:type="spellEnd"/>
            <w:r>
              <w:rPr>
                <w:i/>
                <w:color w:val="000000" w:themeColor="text1"/>
                <w:sz w:val="18"/>
                <w:szCs w:val="18"/>
                <w:lang w:val="en-US"/>
              </w:rPr>
              <w:t xml:space="preserve"> as well as other professional contexts </w:t>
            </w:r>
            <w:r w:rsidRPr="00B97D14">
              <w:rPr>
                <w:i/>
                <w:color w:val="000000" w:themeColor="text1"/>
                <w:sz w:val="18"/>
                <w:szCs w:val="18"/>
                <w:lang w:val="en-US"/>
              </w:rPr>
              <w:t>contribute to social development and support the learning of others</w:t>
            </w:r>
          </w:p>
        </w:tc>
        <w:tc>
          <w:tcPr>
            <w:tcW w:w="1701" w:type="dxa"/>
          </w:tcPr>
          <w:p w14:paraId="4BB0EB5E" w14:textId="77777777" w:rsidR="004C232C" w:rsidRDefault="004C232C" w:rsidP="004C232C">
            <w:pPr>
              <w:rPr>
                <w:lang w:val="en-US"/>
              </w:rPr>
            </w:pPr>
          </w:p>
        </w:tc>
        <w:tc>
          <w:tcPr>
            <w:tcW w:w="2830" w:type="dxa"/>
          </w:tcPr>
          <w:p w14:paraId="5D426397" w14:textId="77777777" w:rsidR="004C232C" w:rsidRDefault="004C232C" w:rsidP="004C232C">
            <w:pPr>
              <w:rPr>
                <w:lang w:val="en-US"/>
              </w:rPr>
            </w:pPr>
          </w:p>
        </w:tc>
      </w:tr>
      <w:tr w:rsidR="004C232C" w14:paraId="0B61CB7C" w14:textId="77777777" w:rsidTr="00422790">
        <w:tc>
          <w:tcPr>
            <w:tcW w:w="2830" w:type="dxa"/>
          </w:tcPr>
          <w:p w14:paraId="69ED8C36" w14:textId="0DD075B6" w:rsidR="004C232C" w:rsidRPr="00B97D14" w:rsidRDefault="004C232C" w:rsidP="004C232C">
            <w:pPr>
              <w:rPr>
                <w:b/>
                <w:i/>
                <w:color w:val="000000" w:themeColor="text1"/>
                <w:sz w:val="18"/>
                <w:szCs w:val="18"/>
                <w:lang w:val="en-US"/>
              </w:rPr>
            </w:pPr>
            <w:proofErr w:type="spellStart"/>
            <w:r w:rsidRPr="00B97D14">
              <w:rPr>
                <w:b/>
                <w:bCs/>
                <w:color w:val="000000" w:themeColor="text1"/>
                <w:sz w:val="18"/>
                <w:szCs w:val="18"/>
              </w:rPr>
              <w:t>Judgment</w:t>
            </w:r>
            <w:proofErr w:type="spellEnd"/>
            <w:r w:rsidRPr="00B97D14">
              <w:rPr>
                <w:b/>
                <w:bCs/>
                <w:color w:val="000000" w:themeColor="text1"/>
                <w:sz w:val="18"/>
                <w:szCs w:val="18"/>
              </w:rPr>
              <w:t xml:space="preserve"> </w:t>
            </w:r>
            <w:proofErr w:type="gramStart"/>
            <w:r w:rsidRPr="00B97D14">
              <w:rPr>
                <w:b/>
                <w:bCs/>
                <w:color w:val="000000" w:themeColor="text1"/>
                <w:sz w:val="18"/>
                <w:szCs w:val="18"/>
              </w:rPr>
              <w:t>and approach</w:t>
            </w:r>
            <w:proofErr w:type="gramEnd"/>
          </w:p>
        </w:tc>
        <w:tc>
          <w:tcPr>
            <w:tcW w:w="1701" w:type="dxa"/>
            <w:shd w:val="clear" w:color="auto" w:fill="D9D9D9" w:themeFill="background1" w:themeFillShade="D9"/>
          </w:tcPr>
          <w:p w14:paraId="5928DEC3" w14:textId="77777777" w:rsidR="004C232C" w:rsidRDefault="004C232C" w:rsidP="004C232C">
            <w:pPr>
              <w:rPr>
                <w:lang w:val="en-US"/>
              </w:rPr>
            </w:pPr>
          </w:p>
        </w:tc>
        <w:tc>
          <w:tcPr>
            <w:tcW w:w="2830" w:type="dxa"/>
            <w:shd w:val="clear" w:color="auto" w:fill="D9D9D9" w:themeFill="background1" w:themeFillShade="D9"/>
          </w:tcPr>
          <w:p w14:paraId="0FF6D54E" w14:textId="77777777" w:rsidR="004C232C" w:rsidRDefault="004C232C" w:rsidP="004C232C">
            <w:pPr>
              <w:rPr>
                <w:lang w:val="en-US"/>
              </w:rPr>
            </w:pPr>
          </w:p>
        </w:tc>
      </w:tr>
      <w:tr w:rsidR="004C232C" w:rsidRPr="00B54B07" w14:paraId="6B82EE44" w14:textId="77777777" w:rsidTr="00422790">
        <w:tc>
          <w:tcPr>
            <w:tcW w:w="2830" w:type="dxa"/>
          </w:tcPr>
          <w:p w14:paraId="5748EDE5" w14:textId="18FB8C89" w:rsidR="004C232C" w:rsidRPr="004C232C" w:rsidRDefault="004C232C" w:rsidP="004C232C">
            <w:pPr>
              <w:rPr>
                <w:b/>
                <w:bCs/>
                <w:color w:val="000000" w:themeColor="text1"/>
                <w:sz w:val="18"/>
                <w:szCs w:val="18"/>
                <w:lang w:val="en-GB"/>
              </w:rPr>
            </w:pPr>
            <w:r w:rsidRPr="00B97D14">
              <w:rPr>
                <w:b/>
                <w:i/>
                <w:color w:val="000000" w:themeColor="text1"/>
                <w:sz w:val="18"/>
                <w:szCs w:val="18"/>
                <w:lang w:val="en-US"/>
              </w:rPr>
              <w:t xml:space="preserve">Goal 9: </w:t>
            </w:r>
            <w:r w:rsidRPr="00B97D14">
              <w:rPr>
                <w:i/>
                <w:color w:val="000000" w:themeColor="text1"/>
                <w:sz w:val="18"/>
                <w:szCs w:val="18"/>
                <w:lang w:val="en-US"/>
              </w:rPr>
              <w:t>Ability to demonstrate intellectual autonomy and disciplinary rectitude and to make assessments of research ethics</w:t>
            </w:r>
          </w:p>
        </w:tc>
        <w:tc>
          <w:tcPr>
            <w:tcW w:w="1701" w:type="dxa"/>
          </w:tcPr>
          <w:p w14:paraId="23DB48C1" w14:textId="77777777" w:rsidR="004C232C" w:rsidRDefault="004C232C" w:rsidP="004C232C">
            <w:pPr>
              <w:rPr>
                <w:lang w:val="en-US"/>
              </w:rPr>
            </w:pPr>
          </w:p>
        </w:tc>
        <w:tc>
          <w:tcPr>
            <w:tcW w:w="2830" w:type="dxa"/>
          </w:tcPr>
          <w:p w14:paraId="2E82D06F" w14:textId="77777777" w:rsidR="004C232C" w:rsidRDefault="004C232C" w:rsidP="004C232C">
            <w:pPr>
              <w:rPr>
                <w:lang w:val="en-US"/>
              </w:rPr>
            </w:pPr>
          </w:p>
        </w:tc>
      </w:tr>
      <w:tr w:rsidR="004C232C" w:rsidRPr="00B54B07" w14:paraId="178FB1D0" w14:textId="77777777" w:rsidTr="00422790">
        <w:tc>
          <w:tcPr>
            <w:tcW w:w="2830" w:type="dxa"/>
          </w:tcPr>
          <w:p w14:paraId="2A4A624F" w14:textId="0EF36914" w:rsidR="004C232C" w:rsidRPr="00B97D14" w:rsidRDefault="004C232C" w:rsidP="004C232C">
            <w:pPr>
              <w:rPr>
                <w:b/>
                <w:i/>
                <w:color w:val="000000" w:themeColor="text1"/>
                <w:sz w:val="18"/>
                <w:szCs w:val="18"/>
                <w:lang w:val="en-US"/>
              </w:rPr>
            </w:pPr>
            <w:r w:rsidRPr="00B97D14">
              <w:rPr>
                <w:b/>
                <w:i/>
                <w:color w:val="000000" w:themeColor="text1"/>
                <w:sz w:val="18"/>
                <w:szCs w:val="18"/>
                <w:lang w:val="en-US"/>
              </w:rPr>
              <w:t>Goal 10:</w:t>
            </w:r>
            <w:r w:rsidRPr="00B97D14">
              <w:rPr>
                <w:i/>
                <w:color w:val="000000" w:themeColor="text1"/>
                <w:sz w:val="18"/>
                <w:szCs w:val="18"/>
                <w:lang w:val="en-US"/>
              </w:rPr>
              <w:t xml:space="preserve"> Demonstrate insight into the possibilities and limitations of research, its role in society and the responsibility of the individual</w:t>
            </w:r>
          </w:p>
        </w:tc>
        <w:tc>
          <w:tcPr>
            <w:tcW w:w="1701" w:type="dxa"/>
          </w:tcPr>
          <w:p w14:paraId="02AA3437" w14:textId="77777777" w:rsidR="004C232C" w:rsidRDefault="004C232C" w:rsidP="004C232C">
            <w:pPr>
              <w:rPr>
                <w:lang w:val="en-US"/>
              </w:rPr>
            </w:pPr>
          </w:p>
        </w:tc>
        <w:tc>
          <w:tcPr>
            <w:tcW w:w="2830" w:type="dxa"/>
          </w:tcPr>
          <w:p w14:paraId="56A1C858" w14:textId="77777777" w:rsidR="004C232C" w:rsidRDefault="004C232C" w:rsidP="004C232C">
            <w:pPr>
              <w:rPr>
                <w:lang w:val="en-US"/>
              </w:rPr>
            </w:pPr>
          </w:p>
        </w:tc>
      </w:tr>
    </w:tbl>
    <w:p w14:paraId="37629D18" w14:textId="77777777" w:rsidR="004C232C" w:rsidRDefault="004C232C" w:rsidP="00CB51EE">
      <w:pPr>
        <w:rPr>
          <w:lang w:val="en-US"/>
        </w:rPr>
      </w:pPr>
    </w:p>
    <w:p w14:paraId="07DA4F38" w14:textId="25D93CA3" w:rsidR="00F35865" w:rsidRDefault="00F35865" w:rsidP="00CB51EE">
      <w:pPr>
        <w:rPr>
          <w:lang w:val="en-US"/>
        </w:rPr>
      </w:pPr>
      <w:r>
        <w:rPr>
          <w:lang w:val="en-US"/>
        </w:rPr>
        <w:t>4. Has the overall research plan and/or the time and funding plan been revised?</w:t>
      </w:r>
    </w:p>
    <w:tbl>
      <w:tblPr>
        <w:tblStyle w:val="UmeUniversity"/>
        <w:tblW w:w="7366" w:type="dxa"/>
        <w:tblLook w:val="04A0" w:firstRow="1" w:lastRow="0" w:firstColumn="1" w:lastColumn="0" w:noHBand="0" w:noVBand="1"/>
      </w:tblPr>
      <w:tblGrid>
        <w:gridCol w:w="7366"/>
      </w:tblGrid>
      <w:tr w:rsidR="009C2EF0" w14:paraId="5225107F" w14:textId="77777777" w:rsidTr="009C2EF0">
        <w:trPr>
          <w:cnfStyle w:val="100000000000" w:firstRow="1" w:lastRow="0" w:firstColumn="0" w:lastColumn="0" w:oddVBand="0" w:evenVBand="0" w:oddHBand="0" w:evenHBand="0" w:firstRowFirstColumn="0" w:firstRowLastColumn="0" w:lastRowFirstColumn="0" w:lastRowLastColumn="0"/>
        </w:trPr>
        <w:tc>
          <w:tcPr>
            <w:tcW w:w="7366" w:type="dxa"/>
          </w:tcPr>
          <w:p w14:paraId="55A265B7" w14:textId="08543D05" w:rsidR="009C2EF0" w:rsidRPr="008A0B89" w:rsidRDefault="009C2EF0" w:rsidP="00CB51EE">
            <w:pPr>
              <w:rPr>
                <w:b w:val="0"/>
                <w:bCs/>
                <w:lang w:val="en-US"/>
              </w:rPr>
            </w:pPr>
            <w:proofErr w:type="gramStart"/>
            <w:r w:rsidRPr="008A0B89">
              <w:rPr>
                <w:b w:val="0"/>
                <w:bCs/>
                <w:lang w:val="en-US"/>
              </w:rPr>
              <w:lastRenderedPageBreak/>
              <w:t>Yes:_</w:t>
            </w:r>
            <w:proofErr w:type="gramEnd"/>
            <w:r w:rsidRPr="008A0B89">
              <w:rPr>
                <w:b w:val="0"/>
                <w:bCs/>
                <w:lang w:val="en-US"/>
              </w:rPr>
              <w:t>__  No:___</w:t>
            </w:r>
          </w:p>
        </w:tc>
      </w:tr>
    </w:tbl>
    <w:p w14:paraId="19F80366" w14:textId="77777777" w:rsidR="009C2EF0" w:rsidRDefault="009C2EF0" w:rsidP="00CB51EE">
      <w:pPr>
        <w:rPr>
          <w:lang w:val="en-US"/>
        </w:rPr>
      </w:pPr>
    </w:p>
    <w:p w14:paraId="3F741C41" w14:textId="61164300" w:rsidR="00F35865" w:rsidRDefault="00F35865" w:rsidP="00CB51EE">
      <w:pPr>
        <w:rPr>
          <w:lang w:val="en-US"/>
        </w:rPr>
      </w:pPr>
      <w:r>
        <w:rPr>
          <w:lang w:val="en-US"/>
        </w:rPr>
        <w:t>5. Describe the interaction between doctoral student and supervisor during the past period. Feel free to suggest improvements.</w:t>
      </w:r>
    </w:p>
    <w:tbl>
      <w:tblPr>
        <w:tblStyle w:val="UmeUniversity"/>
        <w:tblW w:w="7366" w:type="dxa"/>
        <w:tblLook w:val="04A0" w:firstRow="1" w:lastRow="0" w:firstColumn="1" w:lastColumn="0" w:noHBand="0" w:noVBand="1"/>
      </w:tblPr>
      <w:tblGrid>
        <w:gridCol w:w="7366"/>
      </w:tblGrid>
      <w:tr w:rsidR="003F4EC6" w:rsidRPr="00B54B07" w14:paraId="61DC6BF1" w14:textId="77777777" w:rsidTr="00907E2E">
        <w:trPr>
          <w:cnfStyle w:val="100000000000" w:firstRow="1" w:lastRow="0" w:firstColumn="0" w:lastColumn="0" w:oddVBand="0" w:evenVBand="0" w:oddHBand="0" w:evenHBand="0" w:firstRowFirstColumn="0" w:firstRowLastColumn="0" w:lastRowFirstColumn="0" w:lastRowLastColumn="0"/>
        </w:trPr>
        <w:tc>
          <w:tcPr>
            <w:tcW w:w="7366" w:type="dxa"/>
          </w:tcPr>
          <w:p w14:paraId="3DC00678" w14:textId="40425153" w:rsidR="003F4EC6" w:rsidRPr="008A0B89" w:rsidRDefault="003F4EC6" w:rsidP="00CB51EE">
            <w:pPr>
              <w:rPr>
                <w:b w:val="0"/>
                <w:bCs/>
                <w:lang w:val="en-US"/>
              </w:rPr>
            </w:pPr>
            <w:r w:rsidRPr="008A0B89">
              <w:rPr>
                <w:b w:val="0"/>
                <w:bCs/>
                <w:lang w:val="en-US"/>
              </w:rPr>
              <w:t>Doctoral student’s description and potential suggestions:</w:t>
            </w:r>
          </w:p>
          <w:p w14:paraId="4027CD45" w14:textId="77777777" w:rsidR="003F4EC6" w:rsidRPr="008A0B89" w:rsidRDefault="003F4EC6" w:rsidP="00CB51EE">
            <w:pPr>
              <w:rPr>
                <w:b w:val="0"/>
                <w:bCs/>
                <w:lang w:val="en-US"/>
              </w:rPr>
            </w:pPr>
          </w:p>
          <w:p w14:paraId="619B0006" w14:textId="77777777" w:rsidR="003F4EC6" w:rsidRPr="008A0B89" w:rsidRDefault="003F4EC6" w:rsidP="00CB51EE">
            <w:pPr>
              <w:rPr>
                <w:b w:val="0"/>
                <w:bCs/>
                <w:lang w:val="en-US"/>
              </w:rPr>
            </w:pPr>
            <w:r w:rsidRPr="008A0B89">
              <w:rPr>
                <w:b w:val="0"/>
                <w:bCs/>
                <w:lang w:val="en-US"/>
              </w:rPr>
              <w:t>Supervisor’s description and potential suggestions:</w:t>
            </w:r>
          </w:p>
          <w:p w14:paraId="208322D8" w14:textId="508A3834" w:rsidR="00907E2E" w:rsidRDefault="00907E2E" w:rsidP="00CB51EE">
            <w:pPr>
              <w:rPr>
                <w:lang w:val="en-US"/>
              </w:rPr>
            </w:pPr>
          </w:p>
        </w:tc>
      </w:tr>
    </w:tbl>
    <w:p w14:paraId="2E153A5B" w14:textId="7F6C8959" w:rsidR="003F4EC6" w:rsidRDefault="003F4EC6" w:rsidP="00CB51EE">
      <w:pPr>
        <w:rPr>
          <w:lang w:val="en-US"/>
        </w:rPr>
      </w:pPr>
    </w:p>
    <w:p w14:paraId="15D0ED52" w14:textId="482EF740" w:rsidR="00F35865" w:rsidRDefault="00F35865" w:rsidP="00CB51EE">
      <w:pPr>
        <w:rPr>
          <w:lang w:val="en-US"/>
        </w:rPr>
      </w:pPr>
      <w:r>
        <w:rPr>
          <w:lang w:val="en-US"/>
        </w:rPr>
        <w:t xml:space="preserve">6. Plan for supervision during the upcoming period (meeting frequency etc. Make special mention of potential changes in accordance with </w:t>
      </w:r>
      <w:proofErr w:type="spellStart"/>
      <w:r>
        <w:rPr>
          <w:lang w:val="en-US"/>
        </w:rPr>
        <w:t>pt</w:t>
      </w:r>
      <w:proofErr w:type="spellEnd"/>
      <w:r>
        <w:rPr>
          <w:lang w:val="en-US"/>
        </w:rPr>
        <w:t xml:space="preserve"> 5).</w:t>
      </w:r>
    </w:p>
    <w:tbl>
      <w:tblPr>
        <w:tblStyle w:val="UmeUniversity"/>
        <w:tblW w:w="7366" w:type="dxa"/>
        <w:tblLook w:val="04A0" w:firstRow="1" w:lastRow="0" w:firstColumn="1" w:lastColumn="0" w:noHBand="0" w:noVBand="1"/>
      </w:tblPr>
      <w:tblGrid>
        <w:gridCol w:w="7366"/>
      </w:tblGrid>
      <w:tr w:rsidR="00907E2E" w:rsidRPr="00B54B07" w14:paraId="0A16EAC5" w14:textId="77777777" w:rsidTr="00907E2E">
        <w:trPr>
          <w:cnfStyle w:val="100000000000" w:firstRow="1" w:lastRow="0" w:firstColumn="0" w:lastColumn="0" w:oddVBand="0" w:evenVBand="0" w:oddHBand="0" w:evenHBand="0" w:firstRowFirstColumn="0" w:firstRowLastColumn="0" w:lastRowFirstColumn="0" w:lastRowLastColumn="0"/>
        </w:trPr>
        <w:tc>
          <w:tcPr>
            <w:tcW w:w="7366" w:type="dxa"/>
          </w:tcPr>
          <w:p w14:paraId="1B8CF81B" w14:textId="77777777" w:rsidR="00907E2E" w:rsidRDefault="00907E2E" w:rsidP="00CB51EE">
            <w:pPr>
              <w:rPr>
                <w:lang w:val="en-US"/>
              </w:rPr>
            </w:pPr>
          </w:p>
        </w:tc>
      </w:tr>
    </w:tbl>
    <w:p w14:paraId="4CD03CF3" w14:textId="77777777" w:rsidR="00907E2E" w:rsidRDefault="00907E2E" w:rsidP="00CB51EE">
      <w:pPr>
        <w:rPr>
          <w:lang w:val="en-US"/>
        </w:rPr>
      </w:pPr>
    </w:p>
    <w:p w14:paraId="47445914" w14:textId="231F29AA" w:rsidR="00E06C5D" w:rsidRDefault="00E06C5D" w:rsidP="00CB51EE">
      <w:pPr>
        <w:rPr>
          <w:lang w:val="en-US"/>
        </w:rPr>
      </w:pPr>
      <w:r>
        <w:rPr>
          <w:lang w:val="en-US"/>
        </w:rPr>
        <w:t>7. When did the reference group meeting(s) take place? (Minutes or notes may be attached).</w:t>
      </w:r>
    </w:p>
    <w:tbl>
      <w:tblPr>
        <w:tblStyle w:val="UmeUniversity"/>
        <w:tblW w:w="7366" w:type="dxa"/>
        <w:tblLook w:val="04A0" w:firstRow="1" w:lastRow="0" w:firstColumn="1" w:lastColumn="0" w:noHBand="0" w:noVBand="1"/>
      </w:tblPr>
      <w:tblGrid>
        <w:gridCol w:w="7366"/>
      </w:tblGrid>
      <w:tr w:rsidR="00907E2E" w:rsidRPr="00B54B07" w14:paraId="02CA3FE3" w14:textId="77777777" w:rsidTr="00907E2E">
        <w:trPr>
          <w:cnfStyle w:val="100000000000" w:firstRow="1" w:lastRow="0" w:firstColumn="0" w:lastColumn="0" w:oddVBand="0" w:evenVBand="0" w:oddHBand="0" w:evenHBand="0" w:firstRowFirstColumn="0" w:firstRowLastColumn="0" w:lastRowFirstColumn="0" w:lastRowLastColumn="0"/>
        </w:trPr>
        <w:tc>
          <w:tcPr>
            <w:tcW w:w="7366" w:type="dxa"/>
          </w:tcPr>
          <w:p w14:paraId="55F3BDEE" w14:textId="77777777" w:rsidR="00907E2E" w:rsidRDefault="00907E2E" w:rsidP="00CB51EE">
            <w:pPr>
              <w:rPr>
                <w:lang w:val="en-US"/>
              </w:rPr>
            </w:pPr>
          </w:p>
        </w:tc>
      </w:tr>
    </w:tbl>
    <w:p w14:paraId="7D8E2796" w14:textId="77777777" w:rsidR="00907E2E" w:rsidRDefault="00907E2E" w:rsidP="00CB51EE">
      <w:pPr>
        <w:rPr>
          <w:lang w:val="en-US"/>
        </w:rPr>
      </w:pPr>
    </w:p>
    <w:p w14:paraId="0BEC8382" w14:textId="18B2A349" w:rsidR="00E06C5D" w:rsidRDefault="00E06C5D" w:rsidP="00CB51EE">
      <w:pPr>
        <w:rPr>
          <w:lang w:val="en-US"/>
        </w:rPr>
      </w:pPr>
      <w:r>
        <w:rPr>
          <w:lang w:val="en-US"/>
        </w:rPr>
        <w:t>8. Detailed planning for the upcoming period.</w:t>
      </w:r>
    </w:p>
    <w:tbl>
      <w:tblPr>
        <w:tblStyle w:val="UmeUniversity"/>
        <w:tblW w:w="0" w:type="auto"/>
        <w:tblLook w:val="04A0" w:firstRow="1" w:lastRow="0" w:firstColumn="1" w:lastColumn="0" w:noHBand="0" w:noVBand="1"/>
      </w:tblPr>
      <w:tblGrid>
        <w:gridCol w:w="7361"/>
      </w:tblGrid>
      <w:tr w:rsidR="00907E2E" w:rsidRPr="00B54B07" w14:paraId="334B06A1" w14:textId="77777777" w:rsidTr="00907E2E">
        <w:trPr>
          <w:cnfStyle w:val="100000000000" w:firstRow="1" w:lastRow="0" w:firstColumn="0" w:lastColumn="0" w:oddVBand="0" w:evenVBand="0" w:oddHBand="0" w:evenHBand="0" w:firstRowFirstColumn="0" w:firstRowLastColumn="0" w:lastRowFirstColumn="0" w:lastRowLastColumn="0"/>
        </w:trPr>
        <w:tc>
          <w:tcPr>
            <w:tcW w:w="0" w:type="auto"/>
          </w:tcPr>
          <w:p w14:paraId="6D91DD73" w14:textId="77777777" w:rsidR="00907E2E" w:rsidRPr="00DB3942" w:rsidRDefault="00907E2E" w:rsidP="00CB51EE">
            <w:pPr>
              <w:rPr>
                <w:b w:val="0"/>
                <w:bCs/>
                <w:lang w:val="en-US"/>
              </w:rPr>
            </w:pPr>
            <w:r w:rsidRPr="00DB3942">
              <w:rPr>
                <w:b w:val="0"/>
                <w:bCs/>
                <w:lang w:val="en-US"/>
              </w:rPr>
              <w:t xml:space="preserve">Thesis and research work (list of articles </w:t>
            </w:r>
            <w:proofErr w:type="spellStart"/>
            <w:r w:rsidRPr="00DB3942">
              <w:rPr>
                <w:b w:val="0"/>
                <w:bCs/>
                <w:lang w:val="en-US"/>
              </w:rPr>
              <w:t>etc</w:t>
            </w:r>
            <w:proofErr w:type="spellEnd"/>
            <w:r w:rsidRPr="00DB3942">
              <w:rPr>
                <w:b w:val="0"/>
                <w:bCs/>
                <w:lang w:val="en-US"/>
              </w:rPr>
              <w:t xml:space="preserve"> that shall be focused on and when the work is expected to be completed):</w:t>
            </w:r>
          </w:p>
          <w:p w14:paraId="0237D74B" w14:textId="47038854" w:rsidR="00907E2E" w:rsidRPr="00DB3942" w:rsidRDefault="00907E2E" w:rsidP="00CB51EE">
            <w:pPr>
              <w:rPr>
                <w:b w:val="0"/>
                <w:bCs/>
                <w:lang w:val="en-US"/>
              </w:rPr>
            </w:pPr>
          </w:p>
        </w:tc>
      </w:tr>
    </w:tbl>
    <w:p w14:paraId="182EE57D" w14:textId="4A050672" w:rsidR="00907E2E" w:rsidRPr="00DB3942" w:rsidRDefault="00907E2E" w:rsidP="00CB51EE">
      <w:pPr>
        <w:rPr>
          <w:bCs/>
          <w:lang w:val="en-US"/>
        </w:rPr>
      </w:pPr>
    </w:p>
    <w:tbl>
      <w:tblPr>
        <w:tblStyle w:val="UmeUniversity"/>
        <w:tblW w:w="7366" w:type="dxa"/>
        <w:tblLook w:val="04A0" w:firstRow="1" w:lastRow="0" w:firstColumn="1" w:lastColumn="0" w:noHBand="0" w:noVBand="1"/>
      </w:tblPr>
      <w:tblGrid>
        <w:gridCol w:w="7366"/>
      </w:tblGrid>
      <w:tr w:rsidR="007D2EF8" w:rsidRPr="00DB3942" w14:paraId="081C30E2" w14:textId="77777777" w:rsidTr="007D2EF8">
        <w:trPr>
          <w:cnfStyle w:val="100000000000" w:firstRow="1" w:lastRow="0" w:firstColumn="0" w:lastColumn="0" w:oddVBand="0" w:evenVBand="0" w:oddHBand="0" w:evenHBand="0" w:firstRowFirstColumn="0" w:firstRowLastColumn="0" w:lastRowFirstColumn="0" w:lastRowLastColumn="0"/>
        </w:trPr>
        <w:tc>
          <w:tcPr>
            <w:tcW w:w="7366" w:type="dxa"/>
          </w:tcPr>
          <w:p w14:paraId="0F91117F" w14:textId="77777777" w:rsidR="007D2EF8" w:rsidRPr="00DB3942" w:rsidRDefault="007D2EF8" w:rsidP="00CB51EE">
            <w:pPr>
              <w:rPr>
                <w:b w:val="0"/>
                <w:bCs/>
                <w:lang w:val="en-US"/>
              </w:rPr>
            </w:pPr>
            <w:r w:rsidRPr="00DB3942">
              <w:rPr>
                <w:b w:val="0"/>
                <w:bCs/>
                <w:lang w:val="en-US"/>
              </w:rPr>
              <w:t>Courses to be taken:</w:t>
            </w:r>
          </w:p>
          <w:p w14:paraId="764675A5" w14:textId="1927310A" w:rsidR="007D2EF8" w:rsidRPr="00DB3942" w:rsidRDefault="007D2EF8" w:rsidP="00CB51EE">
            <w:pPr>
              <w:rPr>
                <w:b w:val="0"/>
                <w:bCs/>
                <w:lang w:val="en-US"/>
              </w:rPr>
            </w:pPr>
          </w:p>
        </w:tc>
      </w:tr>
    </w:tbl>
    <w:p w14:paraId="3DD521D3" w14:textId="7C399AA7" w:rsidR="007D2EF8" w:rsidRPr="00DB3942" w:rsidRDefault="007D2EF8" w:rsidP="00CB51EE">
      <w:pPr>
        <w:rPr>
          <w:bCs/>
          <w:lang w:val="en-US"/>
        </w:rPr>
      </w:pPr>
    </w:p>
    <w:tbl>
      <w:tblPr>
        <w:tblStyle w:val="UmeUniversity"/>
        <w:tblW w:w="0" w:type="auto"/>
        <w:tblLook w:val="04A0" w:firstRow="1" w:lastRow="0" w:firstColumn="1" w:lastColumn="0" w:noHBand="0" w:noVBand="1"/>
      </w:tblPr>
      <w:tblGrid>
        <w:gridCol w:w="7361"/>
      </w:tblGrid>
      <w:tr w:rsidR="007D2EF8" w:rsidRPr="00B54B07" w14:paraId="318679CC" w14:textId="77777777" w:rsidTr="007D2EF8">
        <w:trPr>
          <w:cnfStyle w:val="100000000000" w:firstRow="1" w:lastRow="0" w:firstColumn="0" w:lastColumn="0" w:oddVBand="0" w:evenVBand="0" w:oddHBand="0" w:evenHBand="0" w:firstRowFirstColumn="0" w:firstRowLastColumn="0" w:lastRowFirstColumn="0" w:lastRowLastColumn="0"/>
        </w:trPr>
        <w:tc>
          <w:tcPr>
            <w:tcW w:w="0" w:type="auto"/>
          </w:tcPr>
          <w:p w14:paraId="0555E561" w14:textId="77777777" w:rsidR="007D2EF8" w:rsidRPr="00DB3942" w:rsidRDefault="007D2EF8" w:rsidP="00CB51EE">
            <w:pPr>
              <w:rPr>
                <w:b w:val="0"/>
                <w:bCs/>
                <w:lang w:val="en-US"/>
              </w:rPr>
            </w:pPr>
            <w:r w:rsidRPr="00DB3942">
              <w:rPr>
                <w:b w:val="0"/>
                <w:bCs/>
                <w:lang w:val="en-US"/>
              </w:rPr>
              <w:t>Other activities to be included in the doctoral studies (</w:t>
            </w:r>
            <w:proofErr w:type="spellStart"/>
            <w:proofErr w:type="gramStart"/>
            <w:r w:rsidRPr="00DB3942">
              <w:rPr>
                <w:b w:val="0"/>
                <w:bCs/>
                <w:lang w:val="en-US"/>
              </w:rPr>
              <w:t>eg</w:t>
            </w:r>
            <w:proofErr w:type="spellEnd"/>
            <w:proofErr w:type="gramEnd"/>
            <w:r w:rsidRPr="00DB3942">
              <w:rPr>
                <w:b w:val="0"/>
                <w:bCs/>
                <w:lang w:val="en-US"/>
              </w:rPr>
              <w:t xml:space="preserve"> conferences, symposia, workshops, exchange):</w:t>
            </w:r>
          </w:p>
          <w:p w14:paraId="52C02CE0" w14:textId="2249D3FA" w:rsidR="007D2EF8" w:rsidRPr="00DB3942" w:rsidRDefault="007D2EF8" w:rsidP="00CB51EE">
            <w:pPr>
              <w:rPr>
                <w:b w:val="0"/>
                <w:bCs/>
                <w:lang w:val="en-US"/>
              </w:rPr>
            </w:pPr>
          </w:p>
        </w:tc>
      </w:tr>
    </w:tbl>
    <w:p w14:paraId="48EEE35E" w14:textId="121C7B13" w:rsidR="007D2EF8" w:rsidRPr="00DB3942" w:rsidRDefault="007D2EF8" w:rsidP="00CB51EE">
      <w:pPr>
        <w:rPr>
          <w:bCs/>
          <w:lang w:val="en-US"/>
        </w:rPr>
      </w:pPr>
    </w:p>
    <w:tbl>
      <w:tblPr>
        <w:tblStyle w:val="UmeUniversity"/>
        <w:tblW w:w="7366" w:type="dxa"/>
        <w:tblLook w:val="04A0" w:firstRow="1" w:lastRow="0" w:firstColumn="1" w:lastColumn="0" w:noHBand="0" w:noVBand="1"/>
      </w:tblPr>
      <w:tblGrid>
        <w:gridCol w:w="7366"/>
      </w:tblGrid>
      <w:tr w:rsidR="00F40D89" w:rsidRPr="00B54B07" w14:paraId="0D85879B" w14:textId="77777777" w:rsidTr="00F40D89">
        <w:trPr>
          <w:cnfStyle w:val="100000000000" w:firstRow="1" w:lastRow="0" w:firstColumn="0" w:lastColumn="0" w:oddVBand="0" w:evenVBand="0" w:oddHBand="0" w:evenHBand="0" w:firstRowFirstColumn="0" w:firstRowLastColumn="0" w:lastRowFirstColumn="0" w:lastRowLastColumn="0"/>
        </w:trPr>
        <w:tc>
          <w:tcPr>
            <w:tcW w:w="7366" w:type="dxa"/>
          </w:tcPr>
          <w:p w14:paraId="05C24079" w14:textId="77777777" w:rsidR="00F40D89" w:rsidRPr="00DB3942" w:rsidRDefault="00F40D89" w:rsidP="00CB51EE">
            <w:pPr>
              <w:rPr>
                <w:b w:val="0"/>
                <w:bCs/>
                <w:lang w:val="en-US"/>
              </w:rPr>
            </w:pPr>
            <w:r w:rsidRPr="00DB3942">
              <w:rPr>
                <w:b w:val="0"/>
                <w:bCs/>
                <w:lang w:val="en-US"/>
              </w:rPr>
              <w:t>Planned working time dedicated to doctoral studies.</w:t>
            </w:r>
          </w:p>
          <w:p w14:paraId="2306EEB9" w14:textId="68B41D01" w:rsidR="00F40D89" w:rsidRPr="00DB3942" w:rsidRDefault="00F40D89" w:rsidP="00CB51EE">
            <w:pPr>
              <w:rPr>
                <w:b w:val="0"/>
                <w:bCs/>
                <w:lang w:val="en-US"/>
              </w:rPr>
            </w:pPr>
            <w:r w:rsidRPr="00DB3942">
              <w:rPr>
                <w:b w:val="0"/>
                <w:bCs/>
                <w:lang w:val="en-US"/>
              </w:rPr>
              <w:t>Working time in %</w:t>
            </w:r>
            <w:r w:rsidR="00DB3942" w:rsidRPr="00DB3942">
              <w:rPr>
                <w:b w:val="0"/>
                <w:bCs/>
                <w:lang w:val="en-US"/>
              </w:rPr>
              <w:t xml:space="preserve"> </w:t>
            </w:r>
            <w:r w:rsidRPr="00DB3942">
              <w:rPr>
                <w:b w:val="0"/>
                <w:bCs/>
                <w:lang w:val="en-US"/>
              </w:rPr>
              <w:t>spring semester:</w:t>
            </w:r>
          </w:p>
          <w:p w14:paraId="56E41497" w14:textId="77777777" w:rsidR="00F40D89" w:rsidRPr="00DB3942" w:rsidRDefault="00F40D89" w:rsidP="00CB51EE">
            <w:pPr>
              <w:rPr>
                <w:b w:val="0"/>
                <w:bCs/>
                <w:lang w:val="en-US"/>
              </w:rPr>
            </w:pPr>
            <w:r w:rsidRPr="00DB3942">
              <w:rPr>
                <w:b w:val="0"/>
                <w:bCs/>
                <w:lang w:val="en-US"/>
              </w:rPr>
              <w:t>Working time in %, autumn semester:</w:t>
            </w:r>
          </w:p>
          <w:p w14:paraId="7A14DD95" w14:textId="4DDA9DC9" w:rsidR="00F40D89" w:rsidRPr="00DB3942" w:rsidRDefault="00F40D89" w:rsidP="00CB51EE">
            <w:pPr>
              <w:rPr>
                <w:b w:val="0"/>
                <w:bCs/>
                <w:lang w:val="en-US"/>
              </w:rPr>
            </w:pPr>
          </w:p>
        </w:tc>
      </w:tr>
    </w:tbl>
    <w:p w14:paraId="69AA3DEC" w14:textId="6FFA6D70" w:rsidR="00F40D89" w:rsidRPr="00DB3942" w:rsidRDefault="00F40D89" w:rsidP="00CB51EE">
      <w:pPr>
        <w:rPr>
          <w:bCs/>
          <w:lang w:val="en-US"/>
        </w:rPr>
      </w:pPr>
    </w:p>
    <w:tbl>
      <w:tblPr>
        <w:tblStyle w:val="UmeUniversity"/>
        <w:tblW w:w="0" w:type="auto"/>
        <w:tblLook w:val="04A0" w:firstRow="1" w:lastRow="0" w:firstColumn="1" w:lastColumn="0" w:noHBand="0" w:noVBand="1"/>
      </w:tblPr>
      <w:tblGrid>
        <w:gridCol w:w="7361"/>
      </w:tblGrid>
      <w:tr w:rsidR="00DB3942" w:rsidRPr="00DB3942" w14:paraId="3155653E" w14:textId="77777777" w:rsidTr="00DB3942">
        <w:trPr>
          <w:cnfStyle w:val="100000000000" w:firstRow="1" w:lastRow="0" w:firstColumn="0" w:lastColumn="0" w:oddVBand="0" w:evenVBand="0" w:oddHBand="0" w:evenHBand="0" w:firstRowFirstColumn="0" w:firstRowLastColumn="0" w:lastRowFirstColumn="0" w:lastRowLastColumn="0"/>
        </w:trPr>
        <w:tc>
          <w:tcPr>
            <w:tcW w:w="0" w:type="auto"/>
          </w:tcPr>
          <w:p w14:paraId="1A64AEC9" w14:textId="77777777" w:rsidR="00DB3942" w:rsidRPr="00DB3942" w:rsidRDefault="00DB3942" w:rsidP="00CB51EE">
            <w:pPr>
              <w:rPr>
                <w:b w:val="0"/>
                <w:bCs/>
                <w:lang w:val="en-US"/>
              </w:rPr>
            </w:pPr>
            <w:r w:rsidRPr="00DB3942">
              <w:rPr>
                <w:b w:val="0"/>
                <w:bCs/>
                <w:lang w:val="en-US"/>
              </w:rPr>
              <w:lastRenderedPageBreak/>
              <w:t>Planned working time dedicated to other tasks (</w:t>
            </w:r>
            <w:proofErr w:type="spellStart"/>
            <w:proofErr w:type="gramStart"/>
            <w:r w:rsidRPr="00DB3942">
              <w:rPr>
                <w:b w:val="0"/>
                <w:bCs/>
                <w:lang w:val="en-US"/>
              </w:rPr>
              <w:t>eg</w:t>
            </w:r>
            <w:proofErr w:type="spellEnd"/>
            <w:proofErr w:type="gramEnd"/>
            <w:r w:rsidRPr="00DB3942">
              <w:rPr>
                <w:b w:val="0"/>
                <w:bCs/>
                <w:lang w:val="en-US"/>
              </w:rPr>
              <w:t xml:space="preserve"> teaching, administration)</w:t>
            </w:r>
          </w:p>
          <w:p w14:paraId="33D2C804" w14:textId="77777777" w:rsidR="00DB3942" w:rsidRPr="00DB3942" w:rsidRDefault="00DB3942" w:rsidP="00CB51EE">
            <w:pPr>
              <w:rPr>
                <w:b w:val="0"/>
                <w:bCs/>
                <w:lang w:val="en-US"/>
              </w:rPr>
            </w:pPr>
          </w:p>
          <w:p w14:paraId="073B9904" w14:textId="77777777" w:rsidR="00DB3942" w:rsidRPr="00DB3942" w:rsidRDefault="00DB3942" w:rsidP="00CB51EE">
            <w:pPr>
              <w:rPr>
                <w:b w:val="0"/>
                <w:bCs/>
                <w:lang w:val="en-US"/>
              </w:rPr>
            </w:pPr>
            <w:r w:rsidRPr="00DB3942">
              <w:rPr>
                <w:b w:val="0"/>
                <w:bCs/>
                <w:lang w:val="en-US"/>
              </w:rPr>
              <w:t>Working time in % spring semester:</w:t>
            </w:r>
          </w:p>
          <w:p w14:paraId="00A23719" w14:textId="77777777" w:rsidR="00DB3942" w:rsidRPr="00DB3942" w:rsidRDefault="00DB3942" w:rsidP="00CB51EE">
            <w:pPr>
              <w:rPr>
                <w:b w:val="0"/>
                <w:bCs/>
                <w:lang w:val="en-US"/>
              </w:rPr>
            </w:pPr>
            <w:r w:rsidRPr="00DB3942">
              <w:rPr>
                <w:b w:val="0"/>
                <w:bCs/>
                <w:lang w:val="en-US"/>
              </w:rPr>
              <w:t>Working time in % autumn semester:</w:t>
            </w:r>
          </w:p>
          <w:p w14:paraId="0FEC070A" w14:textId="77777777" w:rsidR="00DB3942" w:rsidRPr="00DB3942" w:rsidRDefault="00DB3942" w:rsidP="00CB51EE">
            <w:pPr>
              <w:rPr>
                <w:b w:val="0"/>
                <w:bCs/>
                <w:lang w:val="en-US"/>
              </w:rPr>
            </w:pPr>
            <w:r w:rsidRPr="00DB3942">
              <w:rPr>
                <w:b w:val="0"/>
                <w:bCs/>
                <w:lang w:val="en-US"/>
              </w:rPr>
              <w:t>Type of tasks:</w:t>
            </w:r>
          </w:p>
          <w:p w14:paraId="7D6546AD" w14:textId="5E9186C4" w:rsidR="00DB3942" w:rsidRPr="00DB3942" w:rsidRDefault="00DB3942" w:rsidP="00CB51EE">
            <w:pPr>
              <w:rPr>
                <w:b w:val="0"/>
                <w:bCs/>
                <w:lang w:val="en-US"/>
              </w:rPr>
            </w:pPr>
          </w:p>
        </w:tc>
      </w:tr>
    </w:tbl>
    <w:p w14:paraId="754558E5" w14:textId="77777777" w:rsidR="00DB3942" w:rsidRDefault="00DB3942" w:rsidP="00CB51EE">
      <w:pPr>
        <w:rPr>
          <w:lang w:val="en-US"/>
        </w:rPr>
      </w:pPr>
    </w:p>
    <w:p w14:paraId="33730979" w14:textId="63764EE3" w:rsidR="0087575E" w:rsidRDefault="00E06C5D" w:rsidP="00E17F2E">
      <w:pPr>
        <w:rPr>
          <w:lang w:val="en-US"/>
        </w:rPr>
      </w:pPr>
      <w:r>
        <w:rPr>
          <w:lang w:val="en-US"/>
        </w:rPr>
        <w:t>9. Signatures.</w:t>
      </w:r>
      <w:r w:rsidR="00F70869">
        <w:rPr>
          <w:lang w:val="en-US"/>
        </w:rPr>
        <w:t xml:space="preserve"> Can also be digitally signed with </w:t>
      </w:r>
      <w:proofErr w:type="spellStart"/>
      <w:r w:rsidR="00F70869">
        <w:rPr>
          <w:lang w:val="en-US"/>
        </w:rPr>
        <w:t>EduSign</w:t>
      </w:r>
      <w:proofErr w:type="spellEnd"/>
      <w:r w:rsidR="00F70869">
        <w:rPr>
          <w:lang w:val="en-US"/>
        </w:rPr>
        <w:t>.</w:t>
      </w:r>
    </w:p>
    <w:tbl>
      <w:tblPr>
        <w:tblStyle w:val="UmeUniversity"/>
        <w:tblW w:w="7366" w:type="dxa"/>
        <w:tblLayout w:type="fixed"/>
        <w:tblLook w:val="04A0" w:firstRow="1" w:lastRow="0" w:firstColumn="1" w:lastColumn="0" w:noHBand="0" w:noVBand="1"/>
      </w:tblPr>
      <w:tblGrid>
        <w:gridCol w:w="3114"/>
        <w:gridCol w:w="2693"/>
        <w:gridCol w:w="1559"/>
      </w:tblGrid>
      <w:tr w:rsidR="00233F90" w14:paraId="080A1FB4" w14:textId="77777777" w:rsidTr="00233F90">
        <w:trPr>
          <w:cnfStyle w:val="100000000000" w:firstRow="1" w:lastRow="0" w:firstColumn="0" w:lastColumn="0" w:oddVBand="0" w:evenVBand="0" w:oddHBand="0" w:evenHBand="0" w:firstRowFirstColumn="0" w:firstRowLastColumn="0" w:lastRowFirstColumn="0" w:lastRowLastColumn="0"/>
        </w:trPr>
        <w:tc>
          <w:tcPr>
            <w:tcW w:w="3114" w:type="dxa"/>
          </w:tcPr>
          <w:p w14:paraId="141665FA" w14:textId="7A4A3F23" w:rsidR="00233F90" w:rsidRDefault="00233F90" w:rsidP="00E17F2E">
            <w:pPr>
              <w:rPr>
                <w:lang w:val="en-US"/>
              </w:rPr>
            </w:pPr>
            <w:r>
              <w:rPr>
                <w:lang w:val="en-US"/>
              </w:rPr>
              <w:t>Signature</w:t>
            </w:r>
          </w:p>
        </w:tc>
        <w:tc>
          <w:tcPr>
            <w:tcW w:w="2693" w:type="dxa"/>
          </w:tcPr>
          <w:p w14:paraId="3A52D873" w14:textId="3E5FEDAD" w:rsidR="00233F90" w:rsidRDefault="00233F90" w:rsidP="00E17F2E">
            <w:pPr>
              <w:rPr>
                <w:lang w:val="en-US"/>
              </w:rPr>
            </w:pPr>
            <w:r>
              <w:rPr>
                <w:lang w:val="en-US"/>
              </w:rPr>
              <w:t>Name in print</w:t>
            </w:r>
          </w:p>
        </w:tc>
        <w:tc>
          <w:tcPr>
            <w:tcW w:w="1559" w:type="dxa"/>
          </w:tcPr>
          <w:p w14:paraId="17468933" w14:textId="34A0FC28" w:rsidR="00233F90" w:rsidRDefault="00233F90" w:rsidP="00E17F2E">
            <w:pPr>
              <w:rPr>
                <w:lang w:val="en-US"/>
              </w:rPr>
            </w:pPr>
            <w:r>
              <w:rPr>
                <w:lang w:val="en-US"/>
              </w:rPr>
              <w:t>Date</w:t>
            </w:r>
          </w:p>
        </w:tc>
      </w:tr>
      <w:tr w:rsidR="00233F90" w14:paraId="697FACCC" w14:textId="77777777" w:rsidTr="00233F90">
        <w:tc>
          <w:tcPr>
            <w:tcW w:w="3114" w:type="dxa"/>
          </w:tcPr>
          <w:p w14:paraId="4408D86D" w14:textId="77777777" w:rsidR="00233F90" w:rsidRPr="002869B7" w:rsidRDefault="00233F90" w:rsidP="00E17F2E">
            <w:pPr>
              <w:rPr>
                <w:i/>
                <w:iCs/>
                <w:sz w:val="18"/>
                <w:szCs w:val="18"/>
                <w:lang w:val="en-US"/>
              </w:rPr>
            </w:pPr>
            <w:r w:rsidRPr="002869B7">
              <w:rPr>
                <w:i/>
                <w:iCs/>
                <w:sz w:val="18"/>
                <w:szCs w:val="18"/>
                <w:lang w:val="en-US"/>
              </w:rPr>
              <w:t>(Doctoral student)</w:t>
            </w:r>
          </w:p>
          <w:p w14:paraId="0A2CD34C" w14:textId="77777777" w:rsidR="00233F90" w:rsidRDefault="00233F90" w:rsidP="00E17F2E">
            <w:pPr>
              <w:rPr>
                <w:lang w:val="en-US"/>
              </w:rPr>
            </w:pPr>
          </w:p>
          <w:p w14:paraId="076EFC62" w14:textId="1AD5766C" w:rsidR="00233F90" w:rsidRDefault="00233F90" w:rsidP="00E17F2E">
            <w:pPr>
              <w:rPr>
                <w:lang w:val="en-US"/>
              </w:rPr>
            </w:pPr>
          </w:p>
        </w:tc>
        <w:tc>
          <w:tcPr>
            <w:tcW w:w="2693" w:type="dxa"/>
          </w:tcPr>
          <w:p w14:paraId="47D4F3B9" w14:textId="77777777" w:rsidR="00233F90" w:rsidRDefault="00233F90" w:rsidP="00E17F2E">
            <w:pPr>
              <w:rPr>
                <w:lang w:val="en-US"/>
              </w:rPr>
            </w:pPr>
          </w:p>
        </w:tc>
        <w:tc>
          <w:tcPr>
            <w:tcW w:w="1559" w:type="dxa"/>
          </w:tcPr>
          <w:p w14:paraId="4F96DBEB" w14:textId="77777777" w:rsidR="00233F90" w:rsidRDefault="00233F90" w:rsidP="00E17F2E">
            <w:pPr>
              <w:rPr>
                <w:lang w:val="en-US"/>
              </w:rPr>
            </w:pPr>
          </w:p>
        </w:tc>
      </w:tr>
      <w:tr w:rsidR="00233F90" w14:paraId="26492AC7" w14:textId="77777777" w:rsidTr="00233F90">
        <w:tc>
          <w:tcPr>
            <w:tcW w:w="3114" w:type="dxa"/>
          </w:tcPr>
          <w:p w14:paraId="10CDE212" w14:textId="74B2B7B7" w:rsidR="00233F90" w:rsidRPr="002869B7" w:rsidRDefault="00233F90" w:rsidP="00E17F2E">
            <w:pPr>
              <w:rPr>
                <w:i/>
                <w:iCs/>
                <w:sz w:val="18"/>
                <w:szCs w:val="18"/>
                <w:lang w:val="en-US"/>
              </w:rPr>
            </w:pPr>
            <w:r w:rsidRPr="002869B7">
              <w:rPr>
                <w:i/>
                <w:iCs/>
                <w:sz w:val="18"/>
                <w:szCs w:val="18"/>
                <w:lang w:val="en-US"/>
              </w:rPr>
              <w:t>(Main supervisor)</w:t>
            </w:r>
          </w:p>
          <w:p w14:paraId="073ECEA9" w14:textId="77777777" w:rsidR="00233F90" w:rsidRDefault="00233F90" w:rsidP="00E17F2E">
            <w:pPr>
              <w:rPr>
                <w:lang w:val="en-US"/>
              </w:rPr>
            </w:pPr>
          </w:p>
          <w:p w14:paraId="6214F38F" w14:textId="62CA9548" w:rsidR="00233F90" w:rsidRDefault="00233F90" w:rsidP="00E17F2E">
            <w:pPr>
              <w:rPr>
                <w:lang w:val="en-US"/>
              </w:rPr>
            </w:pPr>
          </w:p>
        </w:tc>
        <w:tc>
          <w:tcPr>
            <w:tcW w:w="2693" w:type="dxa"/>
          </w:tcPr>
          <w:p w14:paraId="58D0B2E7" w14:textId="77777777" w:rsidR="00233F90" w:rsidRDefault="00233F90" w:rsidP="00E17F2E">
            <w:pPr>
              <w:rPr>
                <w:lang w:val="en-US"/>
              </w:rPr>
            </w:pPr>
          </w:p>
        </w:tc>
        <w:tc>
          <w:tcPr>
            <w:tcW w:w="1559" w:type="dxa"/>
          </w:tcPr>
          <w:p w14:paraId="596C2EB8" w14:textId="77777777" w:rsidR="00233F90" w:rsidRDefault="00233F90" w:rsidP="00E17F2E">
            <w:pPr>
              <w:rPr>
                <w:lang w:val="en-US"/>
              </w:rPr>
            </w:pPr>
          </w:p>
        </w:tc>
      </w:tr>
      <w:tr w:rsidR="00233F90" w14:paraId="3038E46C" w14:textId="77777777" w:rsidTr="00233F90">
        <w:tc>
          <w:tcPr>
            <w:tcW w:w="3114" w:type="dxa"/>
          </w:tcPr>
          <w:p w14:paraId="4929FB18" w14:textId="77777777" w:rsidR="00233F90" w:rsidRPr="002869B7" w:rsidRDefault="00233F90" w:rsidP="00E17F2E">
            <w:pPr>
              <w:rPr>
                <w:i/>
                <w:iCs/>
                <w:sz w:val="18"/>
                <w:szCs w:val="18"/>
                <w:lang w:val="en-US"/>
              </w:rPr>
            </w:pPr>
            <w:r w:rsidRPr="002869B7">
              <w:rPr>
                <w:i/>
                <w:iCs/>
                <w:sz w:val="18"/>
                <w:szCs w:val="18"/>
                <w:lang w:val="en-US"/>
              </w:rPr>
              <w:t>(Co-supervisor)</w:t>
            </w:r>
          </w:p>
          <w:p w14:paraId="6CBA3086" w14:textId="77777777" w:rsidR="00233F90" w:rsidRDefault="00233F90" w:rsidP="00E17F2E">
            <w:pPr>
              <w:rPr>
                <w:lang w:val="en-US"/>
              </w:rPr>
            </w:pPr>
          </w:p>
          <w:p w14:paraId="5FFAD747" w14:textId="695B402F" w:rsidR="00233F90" w:rsidRDefault="00233F90" w:rsidP="00E17F2E">
            <w:pPr>
              <w:rPr>
                <w:lang w:val="en-US"/>
              </w:rPr>
            </w:pPr>
          </w:p>
        </w:tc>
        <w:tc>
          <w:tcPr>
            <w:tcW w:w="2693" w:type="dxa"/>
          </w:tcPr>
          <w:p w14:paraId="3521A778" w14:textId="77777777" w:rsidR="00233F90" w:rsidRDefault="00233F90" w:rsidP="00E17F2E">
            <w:pPr>
              <w:rPr>
                <w:lang w:val="en-US"/>
              </w:rPr>
            </w:pPr>
          </w:p>
        </w:tc>
        <w:tc>
          <w:tcPr>
            <w:tcW w:w="1559" w:type="dxa"/>
          </w:tcPr>
          <w:p w14:paraId="672276EA" w14:textId="77777777" w:rsidR="00233F90" w:rsidRDefault="00233F90" w:rsidP="00E17F2E">
            <w:pPr>
              <w:rPr>
                <w:lang w:val="en-US"/>
              </w:rPr>
            </w:pPr>
          </w:p>
        </w:tc>
      </w:tr>
      <w:tr w:rsidR="00233F90" w14:paraId="1EEE5D06" w14:textId="77777777" w:rsidTr="00233F90">
        <w:tc>
          <w:tcPr>
            <w:tcW w:w="3114" w:type="dxa"/>
          </w:tcPr>
          <w:p w14:paraId="07F98AEB" w14:textId="77777777" w:rsidR="00233F90" w:rsidRPr="002869B7" w:rsidRDefault="00233F90" w:rsidP="00E17F2E">
            <w:pPr>
              <w:rPr>
                <w:i/>
                <w:iCs/>
                <w:sz w:val="18"/>
                <w:szCs w:val="18"/>
                <w:lang w:val="en-US"/>
              </w:rPr>
            </w:pPr>
            <w:r w:rsidRPr="002869B7">
              <w:rPr>
                <w:i/>
                <w:iCs/>
                <w:sz w:val="18"/>
                <w:szCs w:val="18"/>
                <w:lang w:val="en-US"/>
              </w:rPr>
              <w:t>(Co-supervisor)</w:t>
            </w:r>
          </w:p>
          <w:p w14:paraId="0B65DAEA" w14:textId="77777777" w:rsidR="00233F90" w:rsidRDefault="00233F90" w:rsidP="00E17F2E">
            <w:pPr>
              <w:rPr>
                <w:lang w:val="en-US"/>
              </w:rPr>
            </w:pPr>
          </w:p>
          <w:p w14:paraId="3D0F67D3" w14:textId="0B5307FB" w:rsidR="00233F90" w:rsidRDefault="00233F90" w:rsidP="00E17F2E">
            <w:pPr>
              <w:rPr>
                <w:lang w:val="en-US"/>
              </w:rPr>
            </w:pPr>
          </w:p>
        </w:tc>
        <w:tc>
          <w:tcPr>
            <w:tcW w:w="2693" w:type="dxa"/>
          </w:tcPr>
          <w:p w14:paraId="130EE358" w14:textId="77777777" w:rsidR="00233F90" w:rsidRDefault="00233F90" w:rsidP="00E17F2E">
            <w:pPr>
              <w:rPr>
                <w:lang w:val="en-US"/>
              </w:rPr>
            </w:pPr>
          </w:p>
        </w:tc>
        <w:tc>
          <w:tcPr>
            <w:tcW w:w="1559" w:type="dxa"/>
          </w:tcPr>
          <w:p w14:paraId="3D346AB4" w14:textId="77777777" w:rsidR="00233F90" w:rsidRDefault="00233F90" w:rsidP="00E17F2E">
            <w:pPr>
              <w:rPr>
                <w:lang w:val="en-US"/>
              </w:rPr>
            </w:pPr>
          </w:p>
        </w:tc>
      </w:tr>
    </w:tbl>
    <w:p w14:paraId="080C39FA" w14:textId="32E04C6F" w:rsidR="00191C7A" w:rsidRDefault="00191C7A" w:rsidP="00E17F2E">
      <w:pPr>
        <w:rPr>
          <w:lang w:val="en-US"/>
        </w:rPr>
      </w:pPr>
    </w:p>
    <w:p w14:paraId="147428E8" w14:textId="77777777" w:rsidR="00AE0CCE" w:rsidRPr="00B97D14" w:rsidRDefault="00AE0CCE" w:rsidP="00AE0CCE">
      <w:pPr>
        <w:keepNext/>
        <w:spacing w:line="240" w:lineRule="auto"/>
        <w:jc w:val="both"/>
        <w:rPr>
          <w:rFonts w:ascii="Georgia" w:hAnsi="Georgia"/>
          <w:color w:val="000000" w:themeColor="text1"/>
          <w:sz w:val="18"/>
          <w:szCs w:val="18"/>
          <w:lang w:val="en-US"/>
        </w:rPr>
      </w:pPr>
      <w:r w:rsidRPr="00B97D14">
        <w:rPr>
          <w:rFonts w:ascii="Georgia" w:hAnsi="Georgia"/>
          <w:color w:val="000000" w:themeColor="text1"/>
          <w:sz w:val="18"/>
          <w:szCs w:val="18"/>
          <w:lang w:val="en-US"/>
        </w:rPr>
        <w:t>The doctoral student will strive to fulfill the above plan to the extent possible, discuss arising difficulties with the supervisors, and contribute as well as possible to their solution. The department accepts the duty to provide adequate means, equipment, workplace and material resources for supervision, and suitable courses.</w:t>
      </w:r>
    </w:p>
    <w:p w14:paraId="4751FFAF" w14:textId="77777777" w:rsidR="00AE0CCE" w:rsidRPr="00B97D14" w:rsidRDefault="00AE0CCE" w:rsidP="00AE0CCE">
      <w:pPr>
        <w:keepNext/>
        <w:spacing w:before="360" w:line="240" w:lineRule="auto"/>
        <w:rPr>
          <w:rFonts w:ascii="Georgia" w:hAnsi="Georgia"/>
          <w:color w:val="000000" w:themeColor="text1"/>
          <w:sz w:val="18"/>
          <w:szCs w:val="18"/>
          <w:lang w:val="en-US"/>
        </w:rPr>
      </w:pPr>
      <w:r w:rsidRPr="00B97D14">
        <w:rPr>
          <w:rFonts w:ascii="Georgia" w:hAnsi="Georgia"/>
          <w:color w:val="000000" w:themeColor="text1"/>
          <w:sz w:val="18"/>
          <w:szCs w:val="18"/>
          <w:lang w:val="en-US"/>
        </w:rPr>
        <w:t xml:space="preserve">Approved on </w:t>
      </w:r>
    </w:p>
    <w:p w14:paraId="2FCAA747" w14:textId="77777777" w:rsidR="00AE0CCE" w:rsidRPr="00B97D14" w:rsidRDefault="00AE0CCE" w:rsidP="00AE0CCE">
      <w:pPr>
        <w:keepNext/>
        <w:spacing w:line="240" w:lineRule="auto"/>
        <w:rPr>
          <w:rFonts w:ascii="Georgia" w:hAnsi="Georgia"/>
          <w:color w:val="000000" w:themeColor="text1"/>
          <w:lang w:val="en-US"/>
        </w:rPr>
      </w:pPr>
    </w:p>
    <w:p w14:paraId="0C802C4F" w14:textId="77777777" w:rsidR="00AE0CCE" w:rsidRPr="00B97D14" w:rsidRDefault="00AE0CCE" w:rsidP="00AE0CCE">
      <w:pPr>
        <w:keepNext/>
        <w:tabs>
          <w:tab w:val="left" w:pos="5103"/>
        </w:tabs>
        <w:spacing w:line="240" w:lineRule="auto"/>
        <w:rPr>
          <w:rFonts w:ascii="Georgia" w:hAnsi="Georgia"/>
          <w:color w:val="000000" w:themeColor="text1"/>
          <w:sz w:val="18"/>
          <w:szCs w:val="18"/>
          <w:lang w:val="en-US"/>
        </w:rPr>
      </w:pPr>
      <w:r w:rsidRPr="00B97D14">
        <w:rPr>
          <w:rFonts w:ascii="Georgia" w:hAnsi="Georgia"/>
          <w:color w:val="000000" w:themeColor="text1"/>
          <w:sz w:val="18"/>
          <w:szCs w:val="18"/>
          <w:lang w:val="en-US"/>
        </w:rPr>
        <w:t xml:space="preserve">Signature (responsible officer) </w:t>
      </w:r>
      <w:r w:rsidRPr="00B97D14">
        <w:rPr>
          <w:rFonts w:ascii="Georgia" w:hAnsi="Georgia"/>
          <w:color w:val="000000" w:themeColor="text1"/>
          <w:sz w:val="18"/>
          <w:lang w:val="en-US"/>
        </w:rPr>
        <w:tab/>
      </w:r>
      <w:r w:rsidRPr="00B97D14">
        <w:rPr>
          <w:rFonts w:ascii="Georgia" w:hAnsi="Georgia"/>
          <w:color w:val="000000" w:themeColor="text1"/>
          <w:sz w:val="18"/>
          <w:szCs w:val="18"/>
          <w:lang w:val="en-US"/>
        </w:rPr>
        <w:t>Name in print</w:t>
      </w:r>
    </w:p>
    <w:tbl>
      <w:tblPr>
        <w:tblStyle w:val="Tabellrutnt"/>
        <w:tblW w:w="4994" w:type="pct"/>
        <w:tblBorders>
          <w:top w:val="none" w:sz="0" w:space="0" w:color="auto"/>
          <w:left w:val="none" w:sz="0" w:space="0" w:color="auto"/>
          <w:right w:val="none" w:sz="0" w:space="0" w:color="auto"/>
          <w:insideV w:val="none" w:sz="0" w:space="0" w:color="auto"/>
        </w:tblBorders>
        <w:tblCellMar>
          <w:top w:w="425" w:type="dxa"/>
          <w:bottom w:w="11" w:type="dxa"/>
        </w:tblCellMar>
        <w:tblLook w:val="04A0" w:firstRow="1" w:lastRow="0" w:firstColumn="1" w:lastColumn="0" w:noHBand="0" w:noVBand="1"/>
      </w:tblPr>
      <w:tblGrid>
        <w:gridCol w:w="2990"/>
        <w:gridCol w:w="1318"/>
        <w:gridCol w:w="3054"/>
      </w:tblGrid>
      <w:tr w:rsidR="00AE0CCE" w:rsidRPr="00B54B07" w14:paraId="3F57E209" w14:textId="77777777" w:rsidTr="00204DF8">
        <w:trPr>
          <w:trHeight w:val="199"/>
        </w:trPr>
        <w:tc>
          <w:tcPr>
            <w:tcW w:w="2031" w:type="pct"/>
          </w:tcPr>
          <w:p w14:paraId="2C307A30" w14:textId="77777777" w:rsidR="00AE0CCE" w:rsidRPr="00B97D14" w:rsidRDefault="00AE0CCE" w:rsidP="00204DF8">
            <w:pPr>
              <w:tabs>
                <w:tab w:val="left" w:pos="3091"/>
              </w:tabs>
              <w:rPr>
                <w:color w:val="000000" w:themeColor="text1"/>
                <w:lang w:val="en-US"/>
              </w:rPr>
            </w:pPr>
          </w:p>
        </w:tc>
        <w:tc>
          <w:tcPr>
            <w:tcW w:w="895" w:type="pct"/>
            <w:tcBorders>
              <w:top w:val="nil"/>
              <w:bottom w:val="nil"/>
            </w:tcBorders>
          </w:tcPr>
          <w:p w14:paraId="5ACC52B6" w14:textId="77777777" w:rsidR="00AE0CCE" w:rsidRPr="00B97D14" w:rsidRDefault="00AE0CCE" w:rsidP="00204DF8">
            <w:pPr>
              <w:tabs>
                <w:tab w:val="left" w:pos="3091"/>
              </w:tabs>
              <w:rPr>
                <w:color w:val="000000" w:themeColor="text1"/>
                <w:lang w:val="en-US"/>
              </w:rPr>
            </w:pPr>
          </w:p>
        </w:tc>
        <w:tc>
          <w:tcPr>
            <w:tcW w:w="2074" w:type="pct"/>
          </w:tcPr>
          <w:p w14:paraId="6B8DF0B3" w14:textId="77777777" w:rsidR="00AE0CCE" w:rsidRPr="00B97D14" w:rsidRDefault="00AE0CCE" w:rsidP="00204DF8">
            <w:pPr>
              <w:tabs>
                <w:tab w:val="left" w:pos="3091"/>
              </w:tabs>
              <w:rPr>
                <w:color w:val="000000" w:themeColor="text1"/>
                <w:lang w:val="en-US"/>
              </w:rPr>
            </w:pPr>
          </w:p>
        </w:tc>
      </w:tr>
    </w:tbl>
    <w:p w14:paraId="29875966" w14:textId="77777777" w:rsidR="00AE0CCE" w:rsidRPr="00B97D14" w:rsidRDefault="00AE0CCE" w:rsidP="00AE0CCE">
      <w:pPr>
        <w:tabs>
          <w:tab w:val="left" w:pos="3091"/>
        </w:tabs>
        <w:rPr>
          <w:color w:val="000000" w:themeColor="text1"/>
          <w:lang w:val="en-US"/>
        </w:rPr>
      </w:pPr>
      <w:r w:rsidRPr="00B97D14">
        <w:rPr>
          <w:color w:val="000000" w:themeColor="text1"/>
          <w:lang w:val="en-US"/>
        </w:rPr>
        <w:tab/>
      </w:r>
    </w:p>
    <w:p w14:paraId="61E11F21" w14:textId="77777777" w:rsidR="00AE0CCE" w:rsidRDefault="00AE0CCE" w:rsidP="00E17F2E">
      <w:pPr>
        <w:rPr>
          <w:lang w:val="en-US"/>
        </w:rPr>
      </w:pPr>
    </w:p>
    <w:sectPr w:rsidR="00AE0CCE" w:rsidSect="0087575E">
      <w:headerReference w:type="default" r:id="rId8"/>
      <w:footerReference w:type="default" r:id="rId9"/>
      <w:footerReference w:type="first" r:id="rId10"/>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F076" w14:textId="77777777" w:rsidR="0018011F" w:rsidRDefault="0018011F" w:rsidP="00190C50">
      <w:pPr>
        <w:spacing w:line="240" w:lineRule="auto"/>
      </w:pPr>
      <w:r>
        <w:separator/>
      </w:r>
    </w:p>
  </w:endnote>
  <w:endnote w:type="continuationSeparator" w:id="0">
    <w:p w14:paraId="36CD60E5" w14:textId="77777777" w:rsidR="0018011F" w:rsidRDefault="0018011F"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
      <w:tblDescription w:val="Address information"/>
    </w:tblPr>
    <w:tblGrid>
      <w:gridCol w:w="1737"/>
      <w:gridCol w:w="6809"/>
      <w:gridCol w:w="1737"/>
    </w:tblGrid>
    <w:tr w:rsidR="006D7F85" w:rsidRPr="00B54B07" w14:paraId="075D6F35" w14:textId="77777777" w:rsidTr="005C1616">
      <w:trPr>
        <w:trHeight w:val="426"/>
        <w:tblHeader/>
      </w:trPr>
      <w:tc>
        <w:tcPr>
          <w:tcW w:w="1752" w:type="dxa"/>
          <w:vAlign w:val="bottom"/>
        </w:tcPr>
        <w:p w14:paraId="1A597286" w14:textId="77777777" w:rsidR="006D7F85" w:rsidRDefault="006D7F85" w:rsidP="006D7F85">
          <w:pPr>
            <w:pStyle w:val="Sidhuvud"/>
          </w:pPr>
        </w:p>
      </w:tc>
      <w:tc>
        <w:tcPr>
          <w:tcW w:w="6854" w:type="dxa"/>
          <w:vAlign w:val="bottom"/>
        </w:tcPr>
        <w:p w14:paraId="748B4FAD" w14:textId="77773D9F" w:rsidR="006D7F85" w:rsidRPr="00281C80" w:rsidRDefault="00B54B07" w:rsidP="006D7F85">
          <w:pPr>
            <w:pStyle w:val="Sidhuvud"/>
            <w:spacing w:before="40"/>
            <w:jc w:val="center"/>
            <w:rPr>
              <w:lang w:val="en-US"/>
            </w:rPr>
          </w:pPr>
          <w:r>
            <w:rPr>
              <w:lang w:val="en-US"/>
            </w:rPr>
            <w:t>The Faculty for Science and Technology</w:t>
          </w:r>
          <w:r w:rsidR="006D7F85" w:rsidRPr="00281C80">
            <w:rPr>
              <w:lang w:val="en-US"/>
            </w:rPr>
            <w:t> </w:t>
          </w:r>
          <w:r w:rsidR="00281C80" w:rsidRPr="00281C80">
            <w:rPr>
              <w:lang w:val="en-US"/>
            </w:rPr>
            <w:t>SE-</w:t>
          </w:r>
          <w:r w:rsidR="006D7F85" w:rsidRPr="00281C80">
            <w:rPr>
              <w:lang w:val="en-US"/>
            </w:rPr>
            <w:t>901 87 Umeå www.umu.se</w:t>
          </w:r>
          <w:r w:rsidR="00281C80" w:rsidRPr="00281C80">
            <w:rPr>
              <w:lang w:val="en-US"/>
            </w:rPr>
            <w:t>/english</w:t>
          </w:r>
        </w:p>
      </w:tc>
      <w:tc>
        <w:tcPr>
          <w:tcW w:w="1752" w:type="dxa"/>
          <w:vAlign w:val="bottom"/>
        </w:tcPr>
        <w:p w14:paraId="1F7C8740" w14:textId="77777777" w:rsidR="006D7F85" w:rsidRPr="00281C80" w:rsidRDefault="006D7F85" w:rsidP="006D7F85">
          <w:pPr>
            <w:pStyle w:val="Sidhuvud"/>
            <w:jc w:val="right"/>
            <w:rPr>
              <w:lang w:val="en-US"/>
            </w:rPr>
          </w:pPr>
          <w:r w:rsidRPr="00281C80">
            <w:rPr>
              <w:lang w:val="en-US"/>
            </w:rPr>
            <w:t xml:space="preserve"> </w:t>
          </w:r>
        </w:p>
      </w:tc>
    </w:tr>
  </w:tbl>
  <w:p w14:paraId="267FE646"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D2D" w14:textId="77777777" w:rsidR="00546880" w:rsidRDefault="00546880" w:rsidP="00801F09">
    <w:pPr>
      <w:pStyle w:val="Tomtstycke"/>
    </w:pPr>
  </w:p>
  <w:p w14:paraId="02E32B03"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E478" w14:textId="77777777" w:rsidR="0018011F" w:rsidRDefault="0018011F" w:rsidP="00190C50">
      <w:pPr>
        <w:spacing w:line="240" w:lineRule="auto"/>
      </w:pPr>
      <w:r>
        <w:separator/>
      </w:r>
    </w:p>
  </w:footnote>
  <w:footnote w:type="continuationSeparator" w:id="0">
    <w:p w14:paraId="32FEF60D" w14:textId="77777777" w:rsidR="0018011F" w:rsidRDefault="0018011F"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C835"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cument header"/>
      <w:tblDescription w:val="Document header"/>
    </w:tblPr>
    <w:tblGrid>
      <w:gridCol w:w="3424"/>
      <w:gridCol w:w="3435"/>
      <w:gridCol w:w="3424"/>
    </w:tblGrid>
    <w:tr w:rsidR="00904ECD" w14:paraId="7F53B7F4" w14:textId="77777777" w:rsidTr="005C1616">
      <w:trPr>
        <w:trHeight w:val="426"/>
        <w:tblHeader/>
      </w:trPr>
      <w:tc>
        <w:tcPr>
          <w:tcW w:w="3437" w:type="dxa"/>
        </w:tcPr>
        <w:p w14:paraId="10A54B02" w14:textId="1A7EEFA7" w:rsidR="00904ECD" w:rsidRPr="00281C80" w:rsidRDefault="00B54B07" w:rsidP="00904ECD">
          <w:pPr>
            <w:pStyle w:val="Sidhuvud"/>
            <w:rPr>
              <w:lang w:val="en-US"/>
            </w:rPr>
          </w:pPr>
          <w:r>
            <w:rPr>
              <w:lang w:val="en-US"/>
            </w:rPr>
            <w:t>Follow up form</w:t>
          </w:r>
        </w:p>
        <w:p w14:paraId="1D93D6F5" w14:textId="5C862B64" w:rsidR="00103FF6" w:rsidRPr="00CA6169" w:rsidRDefault="00CA6169" w:rsidP="00904ECD">
          <w:pPr>
            <w:pStyle w:val="Sidhuvud"/>
            <w:rPr>
              <w:lang w:val="en-GB"/>
            </w:rPr>
          </w:pPr>
          <w:r>
            <w:rPr>
              <w:lang w:val="en-US"/>
            </w:rPr>
            <w:t>The Faculty for Science and Technology</w:t>
          </w:r>
        </w:p>
        <w:p w14:paraId="6D12989A" w14:textId="4D35F72B" w:rsidR="00B54B07" w:rsidRPr="00CA6169" w:rsidRDefault="00B54B07" w:rsidP="00B54B07">
          <w:pPr>
            <w:rPr>
              <w:rFonts w:asciiTheme="majorHAnsi" w:hAnsiTheme="majorHAnsi"/>
              <w:sz w:val="14"/>
              <w:szCs w:val="14"/>
              <w:lang w:val="en-GB"/>
            </w:rPr>
          </w:pPr>
          <w:r w:rsidRPr="00CA6169">
            <w:rPr>
              <w:rFonts w:asciiTheme="majorHAnsi" w:hAnsiTheme="majorHAnsi"/>
              <w:sz w:val="14"/>
              <w:szCs w:val="14"/>
              <w:lang w:val="en-GB"/>
            </w:rPr>
            <w:t>Ref No.</w:t>
          </w:r>
          <w:r w:rsidRPr="00CA6169">
            <w:rPr>
              <w:rFonts w:asciiTheme="majorHAnsi" w:hAnsiTheme="majorHAnsi"/>
              <w:sz w:val="14"/>
              <w:szCs w:val="14"/>
              <w:lang w:val="en-GB"/>
            </w:rPr>
            <w:t xml:space="preserve"> FS 1.1-2237-21</w:t>
          </w:r>
        </w:p>
        <w:p w14:paraId="4BAA2F26" w14:textId="7D75366A" w:rsidR="00103FF6" w:rsidRPr="00CA6169" w:rsidRDefault="00103FF6" w:rsidP="00904ECD">
          <w:pPr>
            <w:pStyle w:val="Sidhuvud"/>
            <w:rPr>
              <w:lang w:val="en-GB"/>
            </w:rPr>
          </w:pPr>
        </w:p>
      </w:tc>
      <w:tc>
        <w:tcPr>
          <w:tcW w:w="3438" w:type="dxa"/>
        </w:tcPr>
        <w:p w14:paraId="5ADF9CD8" w14:textId="77777777" w:rsidR="00904ECD" w:rsidRDefault="0087575E" w:rsidP="00904ECD">
          <w:pPr>
            <w:pStyle w:val="Sidhuvud"/>
            <w:spacing w:before="40" w:after="20"/>
            <w:jc w:val="center"/>
          </w:pPr>
          <w:r>
            <w:drawing>
              <wp:inline distT="0" distB="0" distL="0" distR="0" wp14:anchorId="19DE5C86" wp14:editId="02904A0A">
                <wp:extent cx="1769385" cy="601200"/>
                <wp:effectExtent l="0" t="0" r="8890" b="8890"/>
                <wp:docPr id="3" name="Logotyp" descr="Umeå University logotyp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descr="Umeå University logotype&#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4F90F4B7" w14:textId="732B4AAF" w:rsidR="00904ECD" w:rsidRDefault="00CA6169" w:rsidP="00904ECD">
          <w:pPr>
            <w:pStyle w:val="Sidhuvud"/>
            <w:jc w:val="right"/>
          </w:pPr>
          <w:r>
            <w:t>2021-10-26</w:t>
          </w:r>
        </w:p>
        <w:p w14:paraId="0709000D" w14:textId="77777777"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0C7056">
            <w:t>1</w:t>
          </w:r>
          <w:r w:rsidR="00904ECD" w:rsidRPr="00546880">
            <w:fldChar w:fldCharType="end"/>
          </w:r>
          <w:r w:rsidR="00904ECD">
            <w:t xml:space="preserve"> (</w:t>
          </w:r>
          <w:fldSimple w:instr="NUMPAGES  \* Arabic  \* MERGEFORMAT">
            <w:r w:rsidR="000C7056">
              <w:t>1</w:t>
            </w:r>
          </w:fldSimple>
          <w:r w:rsidR="00904ECD">
            <w:t xml:space="preserve">) </w:t>
          </w:r>
        </w:p>
      </w:tc>
    </w:tr>
  </w:tbl>
  <w:p w14:paraId="49C5058C" w14:textId="77777777" w:rsidR="00904ECD" w:rsidRPr="006F5914" w:rsidRDefault="00904ECD" w:rsidP="000E14EA">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3pt;height:64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F"/>
    <w:rsid w:val="00022CEE"/>
    <w:rsid w:val="0002598E"/>
    <w:rsid w:val="000365B4"/>
    <w:rsid w:val="00040301"/>
    <w:rsid w:val="000438CB"/>
    <w:rsid w:val="00074F1D"/>
    <w:rsid w:val="00091AD5"/>
    <w:rsid w:val="000972BF"/>
    <w:rsid w:val="000B5233"/>
    <w:rsid w:val="000C1302"/>
    <w:rsid w:val="000C4CDC"/>
    <w:rsid w:val="000C7056"/>
    <w:rsid w:val="000E14EA"/>
    <w:rsid w:val="000E49A7"/>
    <w:rsid w:val="000E7725"/>
    <w:rsid w:val="000E7A47"/>
    <w:rsid w:val="000F2DC6"/>
    <w:rsid w:val="00103FF6"/>
    <w:rsid w:val="00112353"/>
    <w:rsid w:val="00120BBE"/>
    <w:rsid w:val="00123F5D"/>
    <w:rsid w:val="001306A0"/>
    <w:rsid w:val="0018011F"/>
    <w:rsid w:val="00190C50"/>
    <w:rsid w:val="00191C7A"/>
    <w:rsid w:val="0019230F"/>
    <w:rsid w:val="002148F6"/>
    <w:rsid w:val="002231C8"/>
    <w:rsid w:val="00231104"/>
    <w:rsid w:val="00232749"/>
    <w:rsid w:val="00233F90"/>
    <w:rsid w:val="00234EA6"/>
    <w:rsid w:val="00241369"/>
    <w:rsid w:val="002519DB"/>
    <w:rsid w:val="00253AFF"/>
    <w:rsid w:val="002710E6"/>
    <w:rsid w:val="002743E9"/>
    <w:rsid w:val="00281C80"/>
    <w:rsid w:val="0028246C"/>
    <w:rsid w:val="00285C44"/>
    <w:rsid w:val="002861FA"/>
    <w:rsid w:val="002866C5"/>
    <w:rsid w:val="002869B7"/>
    <w:rsid w:val="002904EF"/>
    <w:rsid w:val="002919E1"/>
    <w:rsid w:val="00293DD7"/>
    <w:rsid w:val="002B06BD"/>
    <w:rsid w:val="002C3E1B"/>
    <w:rsid w:val="002D599E"/>
    <w:rsid w:val="002D5CE0"/>
    <w:rsid w:val="002F104F"/>
    <w:rsid w:val="002F3861"/>
    <w:rsid w:val="00300F86"/>
    <w:rsid w:val="0031302F"/>
    <w:rsid w:val="00314ACC"/>
    <w:rsid w:val="003165B3"/>
    <w:rsid w:val="00320BB4"/>
    <w:rsid w:val="00326F3D"/>
    <w:rsid w:val="00342672"/>
    <w:rsid w:val="00343CC4"/>
    <w:rsid w:val="003533FA"/>
    <w:rsid w:val="0035470D"/>
    <w:rsid w:val="0037424A"/>
    <w:rsid w:val="00382A73"/>
    <w:rsid w:val="00391FF4"/>
    <w:rsid w:val="00397CDB"/>
    <w:rsid w:val="003A22F0"/>
    <w:rsid w:val="003A520D"/>
    <w:rsid w:val="003A53BF"/>
    <w:rsid w:val="003D4F90"/>
    <w:rsid w:val="003E3385"/>
    <w:rsid w:val="003E5F14"/>
    <w:rsid w:val="003F299C"/>
    <w:rsid w:val="003F4EC6"/>
    <w:rsid w:val="003F6440"/>
    <w:rsid w:val="00401038"/>
    <w:rsid w:val="00411542"/>
    <w:rsid w:val="00415FF6"/>
    <w:rsid w:val="00420792"/>
    <w:rsid w:val="00422226"/>
    <w:rsid w:val="00422790"/>
    <w:rsid w:val="0042712B"/>
    <w:rsid w:val="00427F56"/>
    <w:rsid w:val="00475882"/>
    <w:rsid w:val="004837B1"/>
    <w:rsid w:val="004A09E8"/>
    <w:rsid w:val="004A2573"/>
    <w:rsid w:val="004A4CF0"/>
    <w:rsid w:val="004B040C"/>
    <w:rsid w:val="004C1357"/>
    <w:rsid w:val="004C232C"/>
    <w:rsid w:val="004D2A0E"/>
    <w:rsid w:val="004E2266"/>
    <w:rsid w:val="004E3AC9"/>
    <w:rsid w:val="004E5000"/>
    <w:rsid w:val="00501A0B"/>
    <w:rsid w:val="005158B7"/>
    <w:rsid w:val="00524B2C"/>
    <w:rsid w:val="00541C03"/>
    <w:rsid w:val="00546880"/>
    <w:rsid w:val="00551A46"/>
    <w:rsid w:val="005606CF"/>
    <w:rsid w:val="0056435D"/>
    <w:rsid w:val="00582D90"/>
    <w:rsid w:val="005C1616"/>
    <w:rsid w:val="005C2938"/>
    <w:rsid w:val="005C540D"/>
    <w:rsid w:val="005D54C4"/>
    <w:rsid w:val="005E30B9"/>
    <w:rsid w:val="005F152C"/>
    <w:rsid w:val="0060265A"/>
    <w:rsid w:val="00603661"/>
    <w:rsid w:val="006315D7"/>
    <w:rsid w:val="006339E7"/>
    <w:rsid w:val="00635A9A"/>
    <w:rsid w:val="00637AD4"/>
    <w:rsid w:val="0064791A"/>
    <w:rsid w:val="006631D4"/>
    <w:rsid w:val="0067375F"/>
    <w:rsid w:val="00674B19"/>
    <w:rsid w:val="00694CB2"/>
    <w:rsid w:val="006B419F"/>
    <w:rsid w:val="006C2846"/>
    <w:rsid w:val="006D2DA7"/>
    <w:rsid w:val="006D7F85"/>
    <w:rsid w:val="006E7C14"/>
    <w:rsid w:val="006F5914"/>
    <w:rsid w:val="00707887"/>
    <w:rsid w:val="007175E0"/>
    <w:rsid w:val="00721F2A"/>
    <w:rsid w:val="00756388"/>
    <w:rsid w:val="00757EBB"/>
    <w:rsid w:val="007677B7"/>
    <w:rsid w:val="00786452"/>
    <w:rsid w:val="00792503"/>
    <w:rsid w:val="007A02AB"/>
    <w:rsid w:val="007B3DAB"/>
    <w:rsid w:val="007B47F4"/>
    <w:rsid w:val="007B543B"/>
    <w:rsid w:val="007C5FEF"/>
    <w:rsid w:val="007D2EF8"/>
    <w:rsid w:val="00801F09"/>
    <w:rsid w:val="0080309B"/>
    <w:rsid w:val="00803482"/>
    <w:rsid w:val="00830A70"/>
    <w:rsid w:val="00853894"/>
    <w:rsid w:val="0087575E"/>
    <w:rsid w:val="00880C1E"/>
    <w:rsid w:val="00891619"/>
    <w:rsid w:val="008949D2"/>
    <w:rsid w:val="008972D2"/>
    <w:rsid w:val="008A0B89"/>
    <w:rsid w:val="008A5676"/>
    <w:rsid w:val="008C58F0"/>
    <w:rsid w:val="008D48B5"/>
    <w:rsid w:val="00900BBA"/>
    <w:rsid w:val="00904ECD"/>
    <w:rsid w:val="00905A45"/>
    <w:rsid w:val="00907E2E"/>
    <w:rsid w:val="009134A3"/>
    <w:rsid w:val="00961561"/>
    <w:rsid w:val="009653A6"/>
    <w:rsid w:val="00966CCC"/>
    <w:rsid w:val="00981761"/>
    <w:rsid w:val="009858C3"/>
    <w:rsid w:val="00993BD0"/>
    <w:rsid w:val="009A615A"/>
    <w:rsid w:val="009B7A32"/>
    <w:rsid w:val="009C2054"/>
    <w:rsid w:val="009C2EF0"/>
    <w:rsid w:val="009C6DBF"/>
    <w:rsid w:val="009C77F0"/>
    <w:rsid w:val="009D7EF4"/>
    <w:rsid w:val="009E3549"/>
    <w:rsid w:val="009E6779"/>
    <w:rsid w:val="009F3BC8"/>
    <w:rsid w:val="009F3E95"/>
    <w:rsid w:val="00A01592"/>
    <w:rsid w:val="00A0215C"/>
    <w:rsid w:val="00A37A46"/>
    <w:rsid w:val="00A45AA1"/>
    <w:rsid w:val="00A46220"/>
    <w:rsid w:val="00A53494"/>
    <w:rsid w:val="00A53E0B"/>
    <w:rsid w:val="00A54EBF"/>
    <w:rsid w:val="00A81710"/>
    <w:rsid w:val="00A8790F"/>
    <w:rsid w:val="00A95D9B"/>
    <w:rsid w:val="00AA1068"/>
    <w:rsid w:val="00AA1E4E"/>
    <w:rsid w:val="00AC3520"/>
    <w:rsid w:val="00AE0CCE"/>
    <w:rsid w:val="00AE3F3C"/>
    <w:rsid w:val="00AF10ED"/>
    <w:rsid w:val="00AF43CB"/>
    <w:rsid w:val="00B11F7A"/>
    <w:rsid w:val="00B41E11"/>
    <w:rsid w:val="00B4202B"/>
    <w:rsid w:val="00B42DB4"/>
    <w:rsid w:val="00B54B07"/>
    <w:rsid w:val="00B8715F"/>
    <w:rsid w:val="00B92795"/>
    <w:rsid w:val="00B928F3"/>
    <w:rsid w:val="00BB0027"/>
    <w:rsid w:val="00BD33C3"/>
    <w:rsid w:val="00BE238C"/>
    <w:rsid w:val="00BF2DB9"/>
    <w:rsid w:val="00BF413F"/>
    <w:rsid w:val="00C047D7"/>
    <w:rsid w:val="00C12971"/>
    <w:rsid w:val="00C1676B"/>
    <w:rsid w:val="00C23067"/>
    <w:rsid w:val="00C233BB"/>
    <w:rsid w:val="00C43500"/>
    <w:rsid w:val="00C65FC8"/>
    <w:rsid w:val="00C81B55"/>
    <w:rsid w:val="00C831E0"/>
    <w:rsid w:val="00CA6169"/>
    <w:rsid w:val="00CB51EE"/>
    <w:rsid w:val="00CB705B"/>
    <w:rsid w:val="00CC2F59"/>
    <w:rsid w:val="00CD3668"/>
    <w:rsid w:val="00CF5451"/>
    <w:rsid w:val="00D04710"/>
    <w:rsid w:val="00D06E18"/>
    <w:rsid w:val="00D07521"/>
    <w:rsid w:val="00D16E62"/>
    <w:rsid w:val="00D21F8E"/>
    <w:rsid w:val="00D22D49"/>
    <w:rsid w:val="00D2488E"/>
    <w:rsid w:val="00D31071"/>
    <w:rsid w:val="00D43B89"/>
    <w:rsid w:val="00D94FF2"/>
    <w:rsid w:val="00D9723F"/>
    <w:rsid w:val="00DB3942"/>
    <w:rsid w:val="00DC7465"/>
    <w:rsid w:val="00DD4BFA"/>
    <w:rsid w:val="00DF3D9D"/>
    <w:rsid w:val="00DF4057"/>
    <w:rsid w:val="00E01ABB"/>
    <w:rsid w:val="00E0676E"/>
    <w:rsid w:val="00E06C5D"/>
    <w:rsid w:val="00E17F2E"/>
    <w:rsid w:val="00E26435"/>
    <w:rsid w:val="00E31D6F"/>
    <w:rsid w:val="00E57EB9"/>
    <w:rsid w:val="00E66823"/>
    <w:rsid w:val="00E91E30"/>
    <w:rsid w:val="00EA593C"/>
    <w:rsid w:val="00EC3E1E"/>
    <w:rsid w:val="00ED450F"/>
    <w:rsid w:val="00F05B6F"/>
    <w:rsid w:val="00F161C2"/>
    <w:rsid w:val="00F31BC4"/>
    <w:rsid w:val="00F35865"/>
    <w:rsid w:val="00F36CA7"/>
    <w:rsid w:val="00F40D89"/>
    <w:rsid w:val="00F4367D"/>
    <w:rsid w:val="00F44871"/>
    <w:rsid w:val="00F4790F"/>
    <w:rsid w:val="00F62FC4"/>
    <w:rsid w:val="00F66B8B"/>
    <w:rsid w:val="00F70869"/>
    <w:rsid w:val="00F70FD3"/>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7D05B"/>
  <w15:docId w15:val="{5B422DA4-D45D-4989-83AB-DCE5561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367D"/>
  </w:style>
  <w:style w:type="paragraph" w:styleId="Rubrik1">
    <w:name w:val="heading 1"/>
    <w:basedOn w:val="Normal"/>
    <w:next w:val="Normal"/>
    <w:link w:val="Rubrik1Char"/>
    <w:qFormat/>
    <w:rsid w:val="000C7056"/>
    <w:pPr>
      <w:keepNext/>
      <w:spacing w:before="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F4367D"/>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rsid w:val="00F4367D"/>
    <w:rPr>
      <w:rFonts w:asciiTheme="majorHAnsi" w:hAnsiTheme="majorHAnsi" w:cs="Arial"/>
      <w:noProof/>
      <w:sz w:val="14"/>
    </w:rPr>
  </w:style>
  <w:style w:type="paragraph" w:styleId="Sidfot">
    <w:name w:val="footer"/>
    <w:basedOn w:val="Normal"/>
    <w:link w:val="SidfotChar"/>
    <w:uiPriority w:val="99"/>
    <w:rsid w:val="00F4367D"/>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semiHidden/>
    <w:rsid w:val="00E0676E"/>
    <w:pPr>
      <w:tabs>
        <w:tab w:val="left" w:pos="567"/>
        <w:tab w:val="right" w:leader="dot" w:pos="7938"/>
      </w:tabs>
      <w:spacing w:before="240" w:after="120"/>
    </w:pPr>
    <w:rPr>
      <w:rFonts w:cs="Arial"/>
    </w:rPr>
  </w:style>
  <w:style w:type="paragraph" w:styleId="Innehll2">
    <w:name w:val="toc 2"/>
    <w:basedOn w:val="Normal"/>
    <w:next w:val="Normal"/>
    <w:uiPriority w:val="39"/>
    <w:semiHidden/>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semiHidden/>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F4367D"/>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F4367D"/>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F4367D"/>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semiHidden/>
    <w:qFormat/>
    <w:rsid w:val="00300F86"/>
    <w:pPr>
      <w:keepLines/>
      <w:spacing w:before="240" w:after="0" w:line="259" w:lineRule="auto"/>
      <w:outlineLvl w:val="9"/>
    </w:pPr>
    <w:rPr>
      <w:rFonts w:eastAsiaTheme="majorEastAsia" w:cstheme="majorBidi"/>
      <w:bCs w:val="0"/>
      <w:szCs w:val="32"/>
    </w:rPr>
  </w:style>
  <w:style w:type="table" w:customStyle="1" w:styleId="UmeUniversity">
    <w:name w:val="Umeå University"/>
    <w:basedOn w:val="Normaltabell"/>
    <w:uiPriority w:val="99"/>
    <w:rsid w:val="005C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ekm04\OneDrive%20-%20Ume&#229;%20universitet\Allm&#228;nt,%20mallar%20mm\grunddokument-se-en-sam\Document%20umu%20EN%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5EEC-C021-1142-BC06-02BFD99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v02</Template>
  <TotalTime>2</TotalTime>
  <Pages>5</Pages>
  <Words>840</Words>
  <Characters>4453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Document</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Frankie Ekerholm</dc:creator>
  <cp:lastModifiedBy>Frankie Ekerholm</cp:lastModifiedBy>
  <cp:revision>4</cp:revision>
  <dcterms:created xsi:type="dcterms:W3CDTF">2021-10-21T10:46:00Z</dcterms:created>
  <dcterms:modified xsi:type="dcterms:W3CDTF">2021-10-21T10:58:00Z</dcterms:modified>
</cp:coreProperties>
</file>