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E99F" w14:textId="60722FA3" w:rsidR="00961F9E" w:rsidRPr="00525122" w:rsidRDefault="00961F9E" w:rsidP="0052240C"/>
    <w:p w14:paraId="14AE66AE" w14:textId="77777777" w:rsidR="005F5429" w:rsidRDefault="005F5429" w:rsidP="0052240C">
      <w:pPr>
        <w:pStyle w:val="Rapportrubrik"/>
      </w:pPr>
    </w:p>
    <w:p w14:paraId="01A5D36B" w14:textId="77777777" w:rsidR="005F5429" w:rsidRDefault="005F5429" w:rsidP="0052240C">
      <w:pPr>
        <w:pStyle w:val="Rapportrubrik"/>
      </w:pPr>
    </w:p>
    <w:p w14:paraId="0C1BE9A0" w14:textId="77777777" w:rsidR="00503A28" w:rsidRDefault="00503A28" w:rsidP="0052240C">
      <w:pPr>
        <w:pStyle w:val="Rapportrubrik"/>
      </w:pPr>
      <w:r w:rsidRPr="00525122">
        <w:t>Fördjupad verksamhetsanalys</w:t>
      </w:r>
    </w:p>
    <w:p w14:paraId="0C1BE9A1" w14:textId="77777777" w:rsidR="001C13D3" w:rsidRPr="004504D4" w:rsidRDefault="00342778" w:rsidP="001E3C88">
      <w:pPr>
        <w:pStyle w:val="Rapportrubrik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i samband med </w:t>
      </w:r>
      <w:r w:rsidR="002C7BBF">
        <w:rPr>
          <w:sz w:val="48"/>
          <w:szCs w:val="48"/>
        </w:rPr>
        <w:t xml:space="preserve">planerad </w:t>
      </w:r>
      <w:r w:rsidR="00291DF1">
        <w:rPr>
          <w:sz w:val="48"/>
          <w:szCs w:val="48"/>
        </w:rPr>
        <w:t>verksamhetsförändring som</w:t>
      </w:r>
      <w:r w:rsidR="003D282C">
        <w:rPr>
          <w:sz w:val="48"/>
          <w:szCs w:val="48"/>
        </w:rPr>
        <w:t xml:space="preserve"> medför </w:t>
      </w:r>
      <w:r w:rsidR="00BA3118">
        <w:rPr>
          <w:sz w:val="48"/>
          <w:szCs w:val="48"/>
        </w:rPr>
        <w:t>arbetsbrist</w:t>
      </w:r>
    </w:p>
    <w:p w14:paraId="0C1BE9A2" w14:textId="77777777" w:rsidR="00A36ACA" w:rsidRPr="004504D4" w:rsidRDefault="00503A28" w:rsidP="0052240C">
      <w:pPr>
        <w:pStyle w:val="Rapportrubrik"/>
        <w:rPr>
          <w:rFonts w:cs="Times New Roman"/>
          <w:color w:val="auto"/>
          <w:sz w:val="36"/>
          <w:szCs w:val="36"/>
        </w:rPr>
      </w:pPr>
      <w:r w:rsidRPr="004504D4">
        <w:rPr>
          <w:rFonts w:cs="Times New Roman"/>
          <w:color w:val="auto"/>
          <w:sz w:val="36"/>
          <w:szCs w:val="36"/>
        </w:rPr>
        <w:t>I</w:t>
      </w:r>
      <w:r w:rsidR="00F61FB6" w:rsidRPr="004504D4">
        <w:rPr>
          <w:rFonts w:cs="Times New Roman"/>
          <w:color w:val="auto"/>
          <w:sz w:val="36"/>
          <w:szCs w:val="36"/>
        </w:rPr>
        <w:t>nstitutionen</w:t>
      </w:r>
      <w:r w:rsidR="004504D4">
        <w:rPr>
          <w:rFonts w:cs="Times New Roman"/>
          <w:color w:val="auto"/>
          <w:sz w:val="36"/>
          <w:szCs w:val="36"/>
        </w:rPr>
        <w:t xml:space="preserve"> X</w:t>
      </w:r>
      <w:r w:rsidR="00697907" w:rsidRPr="004504D4">
        <w:rPr>
          <w:rFonts w:cs="Times New Roman"/>
          <w:color w:val="auto"/>
          <w:sz w:val="36"/>
          <w:szCs w:val="36"/>
        </w:rPr>
        <w:t>/Enheten</w:t>
      </w:r>
      <w:r w:rsidR="00F61FB6" w:rsidRPr="004504D4">
        <w:rPr>
          <w:rFonts w:cs="Times New Roman"/>
          <w:color w:val="auto"/>
          <w:sz w:val="36"/>
          <w:szCs w:val="36"/>
        </w:rPr>
        <w:t xml:space="preserve"> </w:t>
      </w:r>
      <w:r w:rsidR="00697907" w:rsidRPr="004504D4">
        <w:rPr>
          <w:rFonts w:cs="Times New Roman"/>
          <w:color w:val="auto"/>
          <w:sz w:val="36"/>
          <w:szCs w:val="36"/>
        </w:rPr>
        <w:t>X</w:t>
      </w:r>
    </w:p>
    <w:p w14:paraId="0C1BE9A3" w14:textId="77777777" w:rsidR="004504D4" w:rsidRDefault="004504D4" w:rsidP="0052240C">
      <w:pPr>
        <w:pStyle w:val="Rapportunderrubrik"/>
        <w:rPr>
          <w:i/>
          <w:noProof/>
          <w:sz w:val="28"/>
          <w:szCs w:val="28"/>
        </w:rPr>
      </w:pPr>
    </w:p>
    <w:p w14:paraId="51AC57CF" w14:textId="77777777" w:rsidR="005F5429" w:rsidRDefault="005F5429" w:rsidP="0052240C">
      <w:pPr>
        <w:pStyle w:val="Rapportunderrubrik"/>
        <w:rPr>
          <w:i/>
          <w:noProof/>
          <w:sz w:val="28"/>
          <w:szCs w:val="28"/>
        </w:rPr>
      </w:pPr>
    </w:p>
    <w:p w14:paraId="5BB172EB" w14:textId="77777777" w:rsidR="005F5429" w:rsidRDefault="005F5429" w:rsidP="0052240C">
      <w:pPr>
        <w:pStyle w:val="Rapportunderrubrik"/>
        <w:rPr>
          <w:i/>
          <w:noProof/>
          <w:sz w:val="28"/>
          <w:szCs w:val="28"/>
        </w:rPr>
      </w:pPr>
    </w:p>
    <w:p w14:paraId="41929B0E" w14:textId="77777777" w:rsidR="005F5429" w:rsidRDefault="005F5429" w:rsidP="0052240C">
      <w:pPr>
        <w:pStyle w:val="Rapportunderrubrik"/>
        <w:rPr>
          <w:i/>
          <w:noProof/>
          <w:sz w:val="28"/>
          <w:szCs w:val="28"/>
        </w:rPr>
      </w:pPr>
    </w:p>
    <w:p w14:paraId="0C1BE9A4" w14:textId="77777777" w:rsidR="00503A28" w:rsidRPr="004504D4" w:rsidRDefault="00697907" w:rsidP="0052240C">
      <w:pPr>
        <w:pStyle w:val="Rapportunderrubrik"/>
        <w:rPr>
          <w:i/>
          <w:noProof/>
          <w:sz w:val="28"/>
          <w:szCs w:val="28"/>
        </w:rPr>
      </w:pPr>
      <w:r w:rsidRPr="004504D4">
        <w:rPr>
          <w:i/>
          <w:noProof/>
          <w:sz w:val="28"/>
          <w:szCs w:val="28"/>
        </w:rPr>
        <w:t>Datum</w:t>
      </w:r>
    </w:p>
    <w:p w14:paraId="0C1BE9A5" w14:textId="77777777" w:rsidR="00396DFB" w:rsidRPr="00754E03" w:rsidRDefault="00697907" w:rsidP="0052240C">
      <w:pPr>
        <w:pStyle w:val="Rapportfrfattare"/>
        <w:rPr>
          <w:sz w:val="28"/>
          <w:szCs w:val="28"/>
        </w:rPr>
        <w:sectPr w:rsidR="00396DFB" w:rsidRPr="00754E03" w:rsidSect="00396DFB">
          <w:headerReference w:type="default" r:id="rId11"/>
          <w:footerReference w:type="default" r:id="rId12"/>
          <w:headerReference w:type="first" r:id="rId13"/>
          <w:pgSz w:w="11906" w:h="16838" w:code="9"/>
          <w:pgMar w:top="567" w:right="567" w:bottom="567" w:left="794" w:header="567" w:footer="567" w:gutter="0"/>
          <w:cols w:space="708"/>
          <w:docGrid w:linePitch="360"/>
        </w:sectPr>
      </w:pPr>
      <w:r w:rsidRPr="00525122">
        <w:rPr>
          <w:sz w:val="28"/>
          <w:szCs w:val="28"/>
        </w:rPr>
        <w:t xml:space="preserve">Namn på </w:t>
      </w:r>
      <w:r w:rsidR="004504D4">
        <w:rPr>
          <w:sz w:val="28"/>
          <w:szCs w:val="28"/>
        </w:rPr>
        <w:t>ansvarig chef (</w:t>
      </w:r>
      <w:r w:rsidRPr="00525122">
        <w:rPr>
          <w:sz w:val="28"/>
          <w:szCs w:val="28"/>
        </w:rPr>
        <w:t>prefekt/enhetschef eller motsvarande</w:t>
      </w:r>
      <w:r w:rsidR="004504D4">
        <w:rPr>
          <w:sz w:val="28"/>
          <w:szCs w:val="28"/>
        </w:rPr>
        <w:t>)</w:t>
      </w:r>
    </w:p>
    <w:p w14:paraId="0C1BE9A6" w14:textId="77777777" w:rsidR="00841703" w:rsidRPr="004C06A5" w:rsidRDefault="005C7E8A" w:rsidP="001E3C88">
      <w:pPr>
        <w:pStyle w:val="Liststycke"/>
        <w:numPr>
          <w:ilvl w:val="0"/>
          <w:numId w:val="3"/>
        </w:numPr>
        <w:spacing w:after="120"/>
        <w:outlineLvl w:val="0"/>
        <w:rPr>
          <w:rFonts w:ascii="Georgia" w:hAnsi="Georgia"/>
          <w:b/>
          <w:sz w:val="28"/>
          <w:szCs w:val="28"/>
        </w:rPr>
      </w:pPr>
      <w:r w:rsidRPr="004C06A5">
        <w:rPr>
          <w:rFonts w:ascii="Georgia" w:hAnsi="Georgia"/>
          <w:b/>
          <w:sz w:val="28"/>
          <w:szCs w:val="28"/>
        </w:rPr>
        <w:lastRenderedPageBreak/>
        <w:t>Bakgrund</w:t>
      </w:r>
    </w:p>
    <w:p w14:paraId="0C1BE9A7" w14:textId="77777777" w:rsidR="00342778" w:rsidRPr="004C06A5" w:rsidRDefault="00A83EAF" w:rsidP="00A0101B">
      <w:pPr>
        <w:spacing w:after="120"/>
        <w:outlineLvl w:val="0"/>
        <w:rPr>
          <w:sz w:val="22"/>
          <w:szCs w:val="22"/>
        </w:rPr>
      </w:pPr>
      <w:r w:rsidRPr="004C06A5">
        <w:rPr>
          <w:sz w:val="22"/>
          <w:szCs w:val="22"/>
        </w:rPr>
        <w:t>Vilke</w:t>
      </w:r>
      <w:r w:rsidR="009178B1" w:rsidRPr="004C06A5">
        <w:rPr>
          <w:sz w:val="22"/>
          <w:szCs w:val="22"/>
        </w:rPr>
        <w:t>n</w:t>
      </w:r>
      <w:r w:rsidRPr="004C06A5">
        <w:rPr>
          <w:sz w:val="22"/>
          <w:szCs w:val="22"/>
        </w:rPr>
        <w:t xml:space="preserve"> problematik föranleder </w:t>
      </w:r>
      <w:r w:rsidR="00342778">
        <w:rPr>
          <w:sz w:val="22"/>
          <w:szCs w:val="22"/>
        </w:rPr>
        <w:t>behovet att genomföra en verksamhetsförändring?</w:t>
      </w:r>
      <w:r w:rsidRPr="004C06A5">
        <w:rPr>
          <w:sz w:val="22"/>
          <w:szCs w:val="22"/>
        </w:rPr>
        <w:t xml:space="preserve"> </w:t>
      </w:r>
      <w:r w:rsidR="007C04F2" w:rsidRPr="004C06A5">
        <w:rPr>
          <w:sz w:val="22"/>
          <w:szCs w:val="22"/>
        </w:rPr>
        <w:t>Beskriv kortfattat bakgrunden</w:t>
      </w:r>
      <w:r w:rsidR="00342778">
        <w:rPr>
          <w:sz w:val="22"/>
          <w:szCs w:val="22"/>
        </w:rPr>
        <w:t>. E</w:t>
      </w:r>
      <w:r w:rsidR="007C04F2" w:rsidRPr="004C06A5">
        <w:rPr>
          <w:sz w:val="22"/>
          <w:szCs w:val="22"/>
        </w:rPr>
        <w:t>xempelvis</w:t>
      </w:r>
      <w:r w:rsidR="00A0101B">
        <w:rPr>
          <w:sz w:val="22"/>
          <w:szCs w:val="22"/>
        </w:rPr>
        <w:t xml:space="preserve"> kan det röra sig om a.) m</w:t>
      </w:r>
      <w:r w:rsidR="007C04F2" w:rsidRPr="004C06A5">
        <w:rPr>
          <w:sz w:val="22"/>
          <w:szCs w:val="22"/>
        </w:rPr>
        <w:t>inskat ansl</w:t>
      </w:r>
      <w:r w:rsidR="003D282C" w:rsidRPr="004C06A5">
        <w:rPr>
          <w:sz w:val="22"/>
          <w:szCs w:val="22"/>
        </w:rPr>
        <w:t>a</w:t>
      </w:r>
      <w:r w:rsidR="007C04F2" w:rsidRPr="004C06A5">
        <w:rPr>
          <w:sz w:val="22"/>
          <w:szCs w:val="22"/>
        </w:rPr>
        <w:t>g till grundutbildningen</w:t>
      </w:r>
      <w:r w:rsidR="00A0101B">
        <w:rPr>
          <w:sz w:val="22"/>
          <w:szCs w:val="22"/>
        </w:rPr>
        <w:t xml:space="preserve"> b.) f</w:t>
      </w:r>
      <w:r w:rsidR="007C04F2" w:rsidRPr="004C06A5">
        <w:rPr>
          <w:sz w:val="22"/>
          <w:szCs w:val="22"/>
        </w:rPr>
        <w:t>akulteten har beslutat att lägga ner X program</w:t>
      </w:r>
      <w:r w:rsidR="00A0101B">
        <w:rPr>
          <w:sz w:val="22"/>
          <w:szCs w:val="22"/>
        </w:rPr>
        <w:t xml:space="preserve"> c.) f</w:t>
      </w:r>
      <w:r w:rsidR="007C04F2" w:rsidRPr="004C06A5">
        <w:rPr>
          <w:sz w:val="22"/>
          <w:szCs w:val="22"/>
        </w:rPr>
        <w:t xml:space="preserve">inansieringen av </w:t>
      </w:r>
      <w:r w:rsidR="003D282C" w:rsidRPr="004C06A5">
        <w:rPr>
          <w:sz w:val="22"/>
          <w:szCs w:val="22"/>
        </w:rPr>
        <w:t>X antal</w:t>
      </w:r>
      <w:r w:rsidR="007C04F2" w:rsidRPr="004C06A5">
        <w:rPr>
          <w:sz w:val="22"/>
          <w:szCs w:val="22"/>
        </w:rPr>
        <w:t xml:space="preserve"> externfinansiera</w:t>
      </w:r>
      <w:r w:rsidR="003D282C" w:rsidRPr="004C06A5">
        <w:rPr>
          <w:sz w:val="22"/>
          <w:szCs w:val="22"/>
        </w:rPr>
        <w:t>de</w:t>
      </w:r>
      <w:r w:rsidR="007C04F2" w:rsidRPr="004C06A5">
        <w:rPr>
          <w:sz w:val="22"/>
          <w:szCs w:val="22"/>
        </w:rPr>
        <w:t xml:space="preserve"> forskningsuppdrag har upphört/kommer </w:t>
      </w:r>
      <w:r w:rsidR="003D282C" w:rsidRPr="004C06A5">
        <w:rPr>
          <w:sz w:val="22"/>
          <w:szCs w:val="22"/>
        </w:rPr>
        <w:t xml:space="preserve">att </w:t>
      </w:r>
      <w:r w:rsidR="007C04F2" w:rsidRPr="004C06A5">
        <w:rPr>
          <w:sz w:val="22"/>
          <w:szCs w:val="22"/>
        </w:rPr>
        <w:t>upphöra</w:t>
      </w:r>
      <w:r w:rsidR="003749F0">
        <w:rPr>
          <w:sz w:val="22"/>
          <w:szCs w:val="22"/>
        </w:rPr>
        <w:t xml:space="preserve"> d.) generellt budgetunderskott o</w:t>
      </w:r>
      <w:r w:rsidR="00A0101B">
        <w:rPr>
          <w:sz w:val="22"/>
          <w:szCs w:val="22"/>
        </w:rPr>
        <w:t>sv.</w:t>
      </w:r>
    </w:p>
    <w:p w14:paraId="0C1BE9A8" w14:textId="77777777" w:rsidR="00580392" w:rsidRDefault="00580392" w:rsidP="00580392">
      <w:pPr>
        <w:spacing w:after="120"/>
        <w:ind w:left="360"/>
        <w:outlineLvl w:val="0"/>
      </w:pPr>
    </w:p>
    <w:p w14:paraId="0C1BE9A9" w14:textId="77777777" w:rsidR="005C7E8A" w:rsidRPr="004C06A5" w:rsidRDefault="003D282C" w:rsidP="001E3C88">
      <w:pPr>
        <w:pStyle w:val="Liststycke"/>
        <w:numPr>
          <w:ilvl w:val="0"/>
          <w:numId w:val="3"/>
        </w:numPr>
        <w:spacing w:after="120"/>
        <w:outlineLvl w:val="0"/>
        <w:rPr>
          <w:rFonts w:ascii="Georgia" w:hAnsi="Georgia"/>
          <w:b/>
          <w:sz w:val="28"/>
          <w:szCs w:val="28"/>
        </w:rPr>
      </w:pPr>
      <w:r w:rsidRPr="004C06A5">
        <w:rPr>
          <w:rFonts w:ascii="Georgia" w:hAnsi="Georgia"/>
          <w:b/>
          <w:sz w:val="28"/>
          <w:szCs w:val="28"/>
        </w:rPr>
        <w:t>Utgångspunkter</w:t>
      </w:r>
    </w:p>
    <w:p w14:paraId="0C1BE9AA" w14:textId="77777777" w:rsidR="00DF395E" w:rsidRDefault="009178B1" w:rsidP="00DF395E">
      <w:pPr>
        <w:spacing w:after="120"/>
        <w:outlineLvl w:val="0"/>
        <w:rPr>
          <w:sz w:val="22"/>
          <w:szCs w:val="22"/>
        </w:rPr>
      </w:pPr>
      <w:r w:rsidRPr="004C06A5">
        <w:rPr>
          <w:sz w:val="22"/>
          <w:szCs w:val="22"/>
        </w:rPr>
        <w:t>Vilka utgångspunkter har</w:t>
      </w:r>
      <w:r w:rsidR="00A83EAF" w:rsidRPr="004C06A5">
        <w:rPr>
          <w:sz w:val="22"/>
          <w:szCs w:val="22"/>
        </w:rPr>
        <w:t xml:space="preserve"> </w:t>
      </w:r>
      <w:r w:rsidRPr="004C06A5">
        <w:rPr>
          <w:sz w:val="22"/>
          <w:szCs w:val="22"/>
        </w:rPr>
        <w:t>institutionen/enheten att förhålla sig</w:t>
      </w:r>
      <w:r w:rsidR="00342778">
        <w:rPr>
          <w:sz w:val="22"/>
          <w:szCs w:val="22"/>
        </w:rPr>
        <w:t xml:space="preserve"> till när beslut ska fattas om hur verksamheten ska förändras/var institutionen/enheten har sin arbetsbrist</w:t>
      </w:r>
      <w:r w:rsidRPr="004C06A5">
        <w:rPr>
          <w:sz w:val="22"/>
          <w:szCs w:val="22"/>
        </w:rPr>
        <w:t>?</w:t>
      </w:r>
    </w:p>
    <w:p w14:paraId="0C1BE9AB" w14:textId="77777777" w:rsidR="005C5C07" w:rsidRDefault="005C5C07" w:rsidP="00DF395E">
      <w:pPr>
        <w:spacing w:after="120"/>
        <w:outlineLvl w:val="0"/>
        <w:rPr>
          <w:sz w:val="22"/>
          <w:szCs w:val="22"/>
        </w:rPr>
      </w:pPr>
    </w:p>
    <w:p w14:paraId="0C1BE9AC" w14:textId="77777777" w:rsidR="003749F0" w:rsidRPr="00B138F4" w:rsidRDefault="003749F0" w:rsidP="001E3C88">
      <w:pPr>
        <w:pStyle w:val="Liststycke"/>
        <w:numPr>
          <w:ilvl w:val="1"/>
          <w:numId w:val="3"/>
        </w:numPr>
        <w:spacing w:after="120"/>
        <w:outlineLvl w:val="0"/>
        <w:rPr>
          <w:rFonts w:ascii="Georgia" w:hAnsi="Georgia"/>
          <w:b/>
          <w:noProof/>
          <w:sz w:val="22"/>
          <w:szCs w:val="22"/>
        </w:rPr>
      </w:pPr>
      <w:r w:rsidRPr="00B138F4">
        <w:rPr>
          <w:rFonts w:ascii="Georgia" w:hAnsi="Georgia"/>
          <w:b/>
          <w:noProof/>
          <w:sz w:val="22"/>
          <w:szCs w:val="22"/>
        </w:rPr>
        <w:t>I</w:t>
      </w:r>
      <w:r w:rsidR="007E35CB" w:rsidRPr="00B138F4">
        <w:rPr>
          <w:rFonts w:ascii="Georgia" w:hAnsi="Georgia"/>
          <w:b/>
          <w:noProof/>
          <w:sz w:val="22"/>
          <w:szCs w:val="22"/>
        </w:rPr>
        <w:t xml:space="preserve">nstitutionen/enhetens huvudsakliga uppdrag </w:t>
      </w:r>
    </w:p>
    <w:p w14:paraId="0C1BE9AD" w14:textId="77777777" w:rsidR="007E35CB" w:rsidRPr="003749F0" w:rsidRDefault="003749F0" w:rsidP="003749F0">
      <w:pPr>
        <w:spacing w:after="120"/>
        <w:outlineLvl w:val="0"/>
        <w:rPr>
          <w:rFonts w:ascii="Palatino" w:hAnsi="Palatino"/>
          <w:noProof w:val="0"/>
          <w:sz w:val="22"/>
          <w:szCs w:val="22"/>
        </w:rPr>
      </w:pPr>
      <w:r w:rsidRPr="007E35CB">
        <w:rPr>
          <w:sz w:val="22"/>
          <w:szCs w:val="22"/>
        </w:rPr>
        <w:t xml:space="preserve">Beskriv institutionen/enhetens </w:t>
      </w:r>
      <w:r>
        <w:rPr>
          <w:sz w:val="22"/>
          <w:szCs w:val="22"/>
        </w:rPr>
        <w:t>h</w:t>
      </w:r>
      <w:r w:rsidRPr="007E35CB">
        <w:rPr>
          <w:sz w:val="22"/>
          <w:szCs w:val="22"/>
        </w:rPr>
        <w:t>uvudsakliga uppdrag</w:t>
      </w:r>
      <w:r w:rsidR="00832BD5">
        <w:rPr>
          <w:sz w:val="22"/>
          <w:szCs w:val="22"/>
        </w:rPr>
        <w:t>,</w:t>
      </w:r>
      <w:r>
        <w:rPr>
          <w:sz w:val="22"/>
          <w:szCs w:val="22"/>
        </w:rPr>
        <w:t xml:space="preserve"> s</w:t>
      </w:r>
      <w:r w:rsidR="007E35CB" w:rsidRPr="003749F0">
        <w:rPr>
          <w:sz w:val="22"/>
          <w:szCs w:val="22"/>
        </w:rPr>
        <w:t>åsom exempelvis grundutbildning, forskning, forskarutbildning</w:t>
      </w:r>
      <w:r w:rsidR="007E35CB" w:rsidRPr="003749F0">
        <w:rPr>
          <w:b/>
          <w:sz w:val="22"/>
          <w:szCs w:val="22"/>
        </w:rPr>
        <w:t xml:space="preserve">, </w:t>
      </w:r>
      <w:r w:rsidR="007E35CB" w:rsidRPr="003749F0">
        <w:rPr>
          <w:sz w:val="22"/>
          <w:szCs w:val="22"/>
        </w:rPr>
        <w:t xml:space="preserve">verksamhetsstöd, service, administration m.m.  </w:t>
      </w:r>
    </w:p>
    <w:p w14:paraId="0C1BE9AE" w14:textId="77777777" w:rsidR="007E35CB" w:rsidRPr="007E35CB" w:rsidRDefault="007E35CB" w:rsidP="007E35CB">
      <w:pPr>
        <w:pStyle w:val="Liststycke"/>
        <w:spacing w:after="120"/>
        <w:ind w:left="1440"/>
        <w:outlineLvl w:val="0"/>
        <w:rPr>
          <w:sz w:val="22"/>
          <w:szCs w:val="22"/>
        </w:rPr>
      </w:pPr>
    </w:p>
    <w:p w14:paraId="0C1BE9AF" w14:textId="77777777" w:rsidR="007E35CB" w:rsidRPr="00B138F4" w:rsidRDefault="003749F0" w:rsidP="001E3C88">
      <w:pPr>
        <w:pStyle w:val="Liststycke"/>
        <w:numPr>
          <w:ilvl w:val="1"/>
          <w:numId w:val="3"/>
        </w:numPr>
        <w:spacing w:after="120"/>
        <w:outlineLvl w:val="0"/>
        <w:rPr>
          <w:rFonts w:ascii="Georgia" w:hAnsi="Georgia"/>
          <w:b/>
          <w:noProof/>
          <w:sz w:val="22"/>
          <w:szCs w:val="22"/>
        </w:rPr>
      </w:pPr>
      <w:r w:rsidRPr="00B138F4">
        <w:rPr>
          <w:rFonts w:ascii="Georgia" w:hAnsi="Georgia"/>
          <w:b/>
          <w:noProof/>
          <w:sz w:val="22"/>
          <w:szCs w:val="22"/>
        </w:rPr>
        <w:t>I</w:t>
      </w:r>
      <w:r w:rsidR="003D282C" w:rsidRPr="00B138F4">
        <w:rPr>
          <w:rFonts w:ascii="Georgia" w:hAnsi="Georgia"/>
          <w:b/>
          <w:noProof/>
          <w:sz w:val="22"/>
          <w:szCs w:val="22"/>
        </w:rPr>
        <w:t>nstitutionen/enheten</w:t>
      </w:r>
      <w:r w:rsidR="005C5C07" w:rsidRPr="00B138F4">
        <w:rPr>
          <w:rFonts w:ascii="Georgia" w:hAnsi="Georgia"/>
          <w:b/>
          <w:noProof/>
          <w:sz w:val="22"/>
          <w:szCs w:val="22"/>
        </w:rPr>
        <w:t xml:space="preserve">s </w:t>
      </w:r>
      <w:r w:rsidR="007E35CB" w:rsidRPr="00B138F4">
        <w:rPr>
          <w:rFonts w:ascii="Georgia" w:hAnsi="Georgia"/>
          <w:b/>
          <w:noProof/>
          <w:sz w:val="22"/>
          <w:szCs w:val="22"/>
        </w:rPr>
        <w:t>inriktning för framtiden</w:t>
      </w:r>
    </w:p>
    <w:p w14:paraId="0C1BE9B0" w14:textId="77777777" w:rsidR="003749F0" w:rsidRDefault="003749F0" w:rsidP="003749F0">
      <w:pPr>
        <w:spacing w:after="120"/>
        <w:outlineLvl w:val="0"/>
        <w:rPr>
          <w:sz w:val="22"/>
          <w:szCs w:val="22"/>
        </w:rPr>
      </w:pPr>
      <w:r w:rsidRPr="007E35CB">
        <w:rPr>
          <w:sz w:val="22"/>
          <w:szCs w:val="22"/>
        </w:rPr>
        <w:t>Beskriv institutionen/enhetens</w:t>
      </w:r>
      <w:r>
        <w:rPr>
          <w:sz w:val="22"/>
          <w:szCs w:val="22"/>
        </w:rPr>
        <w:t xml:space="preserve"> inriktning för framtiden.</w:t>
      </w:r>
    </w:p>
    <w:p w14:paraId="0C1BE9B1" w14:textId="77777777" w:rsidR="00EC77DF" w:rsidRPr="003749F0" w:rsidRDefault="00EC77DF" w:rsidP="003749F0">
      <w:pPr>
        <w:spacing w:after="120"/>
        <w:outlineLvl w:val="0"/>
        <w:rPr>
          <w:sz w:val="22"/>
          <w:szCs w:val="22"/>
        </w:rPr>
      </w:pPr>
    </w:p>
    <w:p w14:paraId="0C1BE9B2" w14:textId="77777777" w:rsidR="003749F0" w:rsidRPr="00B138F4" w:rsidRDefault="003749F0" w:rsidP="001E3C88">
      <w:pPr>
        <w:pStyle w:val="Liststycke"/>
        <w:numPr>
          <w:ilvl w:val="1"/>
          <w:numId w:val="3"/>
        </w:numPr>
        <w:spacing w:after="120"/>
        <w:outlineLvl w:val="0"/>
        <w:rPr>
          <w:rFonts w:ascii="Georgia" w:hAnsi="Georgia"/>
          <w:b/>
          <w:noProof/>
          <w:sz w:val="22"/>
          <w:szCs w:val="22"/>
        </w:rPr>
      </w:pPr>
      <w:r w:rsidRPr="00B138F4">
        <w:rPr>
          <w:rFonts w:ascii="Georgia" w:hAnsi="Georgia"/>
          <w:b/>
          <w:noProof/>
          <w:sz w:val="22"/>
          <w:szCs w:val="22"/>
        </w:rPr>
        <w:t>Relevanta påverkansfaktorer</w:t>
      </w:r>
    </w:p>
    <w:p w14:paraId="0C1BE9B3" w14:textId="77777777" w:rsidR="00EC77DF" w:rsidRDefault="00EC77DF" w:rsidP="00EC77DF">
      <w:pPr>
        <w:spacing w:after="120"/>
        <w:outlineLvl w:val="0"/>
        <w:rPr>
          <w:sz w:val="22"/>
          <w:szCs w:val="22"/>
        </w:rPr>
      </w:pPr>
      <w:r w:rsidRPr="00EC77DF">
        <w:rPr>
          <w:sz w:val="22"/>
          <w:szCs w:val="22"/>
        </w:rPr>
        <w:t>Beskriv eventuella inriktningsbeslut/kvalitetskrav/leverenskrav eller övriga faktorer som påverkar</w:t>
      </w:r>
      <w:r w:rsidR="00832BD5">
        <w:rPr>
          <w:sz w:val="22"/>
          <w:szCs w:val="22"/>
        </w:rPr>
        <w:t xml:space="preserve"> </w:t>
      </w:r>
      <w:r w:rsidRPr="00EC77DF">
        <w:rPr>
          <w:sz w:val="22"/>
          <w:szCs w:val="22"/>
        </w:rPr>
        <w:t>handlingsutrymmet för vilken verksamhetsförändring som kan genomföras? Finns det exempelvis några uppdrag som institutionen/enheten inte kan/får göra avkall på?</w:t>
      </w:r>
    </w:p>
    <w:p w14:paraId="0C1BE9B4" w14:textId="77777777" w:rsidR="00EC77DF" w:rsidRDefault="00EC77DF" w:rsidP="00EC77DF">
      <w:pPr>
        <w:pStyle w:val="Liststycke"/>
        <w:spacing w:after="120"/>
        <w:ind w:left="1440"/>
        <w:outlineLvl w:val="0"/>
        <w:rPr>
          <w:rFonts w:ascii="Georgia" w:hAnsi="Georgia"/>
          <w:noProof/>
          <w:sz w:val="22"/>
          <w:szCs w:val="22"/>
        </w:rPr>
      </w:pPr>
    </w:p>
    <w:p w14:paraId="0C1BE9B5" w14:textId="77777777" w:rsidR="00EC77DF" w:rsidRPr="00B138F4" w:rsidRDefault="00EC77DF" w:rsidP="001E3C88">
      <w:pPr>
        <w:pStyle w:val="Liststycke"/>
        <w:numPr>
          <w:ilvl w:val="1"/>
          <w:numId w:val="3"/>
        </w:numPr>
        <w:spacing w:after="120"/>
        <w:outlineLvl w:val="0"/>
        <w:rPr>
          <w:rFonts w:ascii="Georgia" w:hAnsi="Georgia"/>
          <w:b/>
          <w:noProof/>
          <w:sz w:val="22"/>
          <w:szCs w:val="22"/>
        </w:rPr>
      </w:pPr>
      <w:r w:rsidRPr="00B138F4">
        <w:rPr>
          <w:rFonts w:ascii="Georgia" w:hAnsi="Georgia"/>
          <w:b/>
          <w:noProof/>
          <w:sz w:val="22"/>
          <w:szCs w:val="22"/>
        </w:rPr>
        <w:t>Vidtagna åtgärder</w:t>
      </w:r>
      <w:r w:rsidR="00AA60F9">
        <w:rPr>
          <w:rFonts w:ascii="Georgia" w:hAnsi="Georgia"/>
          <w:b/>
          <w:noProof/>
          <w:sz w:val="22"/>
          <w:szCs w:val="22"/>
        </w:rPr>
        <w:t xml:space="preserve"> och möjliga handlingsalternativ</w:t>
      </w:r>
    </w:p>
    <w:p w14:paraId="0C1BE9B6" w14:textId="77777777" w:rsidR="00EC77DF" w:rsidRPr="00EC77DF" w:rsidRDefault="00EC77DF" w:rsidP="00EC77DF">
      <w:pPr>
        <w:spacing w:after="120"/>
        <w:outlineLvl w:val="0"/>
        <w:rPr>
          <w:sz w:val="22"/>
          <w:szCs w:val="22"/>
        </w:rPr>
      </w:pPr>
      <w:r w:rsidRPr="00EC77DF">
        <w:rPr>
          <w:sz w:val="22"/>
          <w:szCs w:val="22"/>
        </w:rPr>
        <w:t xml:space="preserve">Beskriv eventuella åtgärder som </w:t>
      </w:r>
      <w:r w:rsidR="009116F4">
        <w:rPr>
          <w:sz w:val="22"/>
          <w:szCs w:val="22"/>
        </w:rPr>
        <w:t xml:space="preserve">institutionen/enheten </w:t>
      </w:r>
      <w:r w:rsidR="00832BD5">
        <w:rPr>
          <w:sz w:val="22"/>
          <w:szCs w:val="22"/>
        </w:rPr>
        <w:t xml:space="preserve">redan </w:t>
      </w:r>
      <w:r w:rsidRPr="00EC77DF">
        <w:rPr>
          <w:sz w:val="22"/>
          <w:szCs w:val="22"/>
        </w:rPr>
        <w:t>vidtagit för att minska arbetsbristen</w:t>
      </w:r>
      <w:r w:rsidR="00AA60F9">
        <w:rPr>
          <w:sz w:val="22"/>
          <w:szCs w:val="22"/>
        </w:rPr>
        <w:t xml:space="preserve"> och vilka möjliga handlingsalternativ som har utretts</w:t>
      </w:r>
      <w:r w:rsidRPr="00EC77DF">
        <w:rPr>
          <w:sz w:val="22"/>
          <w:szCs w:val="22"/>
        </w:rPr>
        <w:t>. Exempelvis:</w:t>
      </w:r>
    </w:p>
    <w:p w14:paraId="0C1BE9B7" w14:textId="77777777" w:rsidR="00EC77DF" w:rsidRDefault="00EC77DF" w:rsidP="00EC77DF">
      <w:pPr>
        <w:spacing w:after="120"/>
        <w:outlineLvl w:val="0"/>
        <w:rPr>
          <w:sz w:val="22"/>
          <w:szCs w:val="22"/>
        </w:rPr>
      </w:pPr>
      <w:r w:rsidRPr="00EC77DF">
        <w:rPr>
          <w:sz w:val="22"/>
          <w:szCs w:val="22"/>
        </w:rPr>
        <w:t xml:space="preserve">a.) ansökningar till lokala utvecklingsfonden b.) minskade lokalkostnader c.) tidsbegränsade anställningar som inte förlängts d.) kompetensutveckling av medarbetare </w:t>
      </w:r>
      <w:r w:rsidR="00AA60F9">
        <w:rPr>
          <w:sz w:val="22"/>
          <w:szCs w:val="22"/>
        </w:rPr>
        <w:t xml:space="preserve">e.) kommande rekryteringsbehov </w:t>
      </w:r>
      <w:r w:rsidRPr="00EC77DF">
        <w:rPr>
          <w:sz w:val="22"/>
          <w:szCs w:val="22"/>
        </w:rPr>
        <w:t>osv.</w:t>
      </w:r>
    </w:p>
    <w:p w14:paraId="0C1BE9B8" w14:textId="77777777" w:rsidR="00832BD5" w:rsidRDefault="00832BD5">
      <w:pPr>
        <w:spacing w:line="240" w:lineRule="auto"/>
        <w:rPr>
          <w:sz w:val="22"/>
          <w:szCs w:val="22"/>
        </w:rPr>
      </w:pPr>
    </w:p>
    <w:p w14:paraId="0C1BE9B9" w14:textId="77777777" w:rsidR="00C30F07" w:rsidRPr="00EC77DF" w:rsidRDefault="00C30F07" w:rsidP="001E3C88">
      <w:pPr>
        <w:pStyle w:val="Liststycke"/>
        <w:numPr>
          <w:ilvl w:val="0"/>
          <w:numId w:val="3"/>
        </w:numPr>
        <w:spacing w:after="120"/>
        <w:outlineLvl w:val="0"/>
        <w:rPr>
          <w:rFonts w:ascii="Georgia" w:hAnsi="Georgia"/>
          <w:b/>
          <w:sz w:val="28"/>
          <w:szCs w:val="28"/>
        </w:rPr>
      </w:pPr>
      <w:r w:rsidRPr="00EC77DF">
        <w:rPr>
          <w:rFonts w:ascii="Georgia" w:hAnsi="Georgia"/>
          <w:b/>
          <w:sz w:val="28"/>
          <w:szCs w:val="28"/>
        </w:rPr>
        <w:t>Nuläge</w:t>
      </w:r>
    </w:p>
    <w:p w14:paraId="0C1BE9BA" w14:textId="77777777" w:rsidR="005C5C07" w:rsidRDefault="005C5C07" w:rsidP="005C5C07">
      <w:pPr>
        <w:pStyle w:val="Liststycke"/>
        <w:spacing w:after="120"/>
        <w:outlineLvl w:val="0"/>
        <w:rPr>
          <w:rFonts w:ascii="Georgia" w:hAnsi="Georgia"/>
          <w:b/>
          <w:sz w:val="28"/>
          <w:szCs w:val="28"/>
        </w:rPr>
      </w:pPr>
    </w:p>
    <w:p w14:paraId="0C1BE9BB" w14:textId="77777777" w:rsidR="005C5C07" w:rsidRPr="00B138F4" w:rsidRDefault="005C5C07" w:rsidP="001E3C88">
      <w:pPr>
        <w:pStyle w:val="Liststycke"/>
        <w:numPr>
          <w:ilvl w:val="1"/>
          <w:numId w:val="3"/>
        </w:numPr>
        <w:spacing w:after="120"/>
        <w:outlineLvl w:val="0"/>
        <w:rPr>
          <w:rFonts w:ascii="Georgia" w:hAnsi="Georgia"/>
          <w:b/>
          <w:noProof/>
          <w:sz w:val="22"/>
          <w:szCs w:val="22"/>
        </w:rPr>
      </w:pPr>
      <w:r w:rsidRPr="00B138F4">
        <w:rPr>
          <w:rFonts w:ascii="Georgia" w:hAnsi="Georgia"/>
          <w:b/>
          <w:noProof/>
          <w:sz w:val="22"/>
          <w:szCs w:val="22"/>
        </w:rPr>
        <w:t>Ekonomi</w:t>
      </w:r>
    </w:p>
    <w:p w14:paraId="0C1BE9BC" w14:textId="77777777" w:rsidR="005C5C07" w:rsidRDefault="005C5C07" w:rsidP="0096581A">
      <w:pPr>
        <w:spacing w:after="120"/>
        <w:outlineLvl w:val="0"/>
        <w:rPr>
          <w:b/>
          <w:sz w:val="22"/>
          <w:szCs w:val="22"/>
        </w:rPr>
      </w:pPr>
      <w:r w:rsidRPr="00AE3658">
        <w:rPr>
          <w:sz w:val="22"/>
          <w:szCs w:val="22"/>
        </w:rPr>
        <w:t>Beskriv övergripande den ekonomiska situationen för institutionen/enheten, beskriv särskilt den ek</w:t>
      </w:r>
      <w:r w:rsidR="00524A3A">
        <w:rPr>
          <w:sz w:val="22"/>
          <w:szCs w:val="22"/>
        </w:rPr>
        <w:t>o</w:t>
      </w:r>
      <w:r w:rsidRPr="00AE3658">
        <w:rPr>
          <w:sz w:val="22"/>
          <w:szCs w:val="22"/>
        </w:rPr>
        <w:t xml:space="preserve">nomiska situationen för den verksamhet som berörs av arbetsbristen. Om medelsbrist är anledning till verksamhetsförändringen, ska detta tydligt framgå av den ekonomiska redovisningen. Se nedan </w:t>
      </w:r>
      <w:r w:rsidR="00342778">
        <w:rPr>
          <w:sz w:val="22"/>
          <w:szCs w:val="22"/>
        </w:rPr>
        <w:t xml:space="preserve">två </w:t>
      </w:r>
      <w:r w:rsidRPr="0012311C">
        <w:rPr>
          <w:i/>
          <w:sz w:val="22"/>
          <w:szCs w:val="22"/>
        </w:rPr>
        <w:t>exempel på</w:t>
      </w:r>
      <w:r w:rsidRPr="00AE3658">
        <w:rPr>
          <w:sz w:val="22"/>
          <w:szCs w:val="22"/>
        </w:rPr>
        <w:t xml:space="preserve"> hur </w:t>
      </w:r>
      <w:r>
        <w:rPr>
          <w:sz w:val="22"/>
          <w:szCs w:val="22"/>
        </w:rPr>
        <w:t>delar av den</w:t>
      </w:r>
      <w:r w:rsidRPr="00AE3658">
        <w:rPr>
          <w:sz w:val="22"/>
          <w:szCs w:val="22"/>
        </w:rPr>
        <w:t xml:space="preserve"> ekonomiska situationen kan illustreras.</w:t>
      </w:r>
    </w:p>
    <w:p w14:paraId="0C1BE9BD" w14:textId="77777777" w:rsidR="005C5C07" w:rsidRDefault="005C5C07" w:rsidP="005C5C07"/>
    <w:p w14:paraId="0C1BE9BE" w14:textId="77777777" w:rsidR="005C5C07" w:rsidRPr="000D065C" w:rsidRDefault="005C5C07" w:rsidP="005C5C07"/>
    <w:p w14:paraId="0C1BE9BF" w14:textId="77777777" w:rsidR="005C5C07" w:rsidRDefault="005C5C07" w:rsidP="005C5C07">
      <w:pPr>
        <w:rPr>
          <w:color w:val="1F497D"/>
        </w:rPr>
      </w:pPr>
      <w:r>
        <w:lastRenderedPageBreak/>
        <w:drawing>
          <wp:inline distT="0" distB="0" distL="0" distR="0" wp14:anchorId="0C1BEA66" wp14:editId="0C1BEA67">
            <wp:extent cx="3649980" cy="2103120"/>
            <wp:effectExtent l="0" t="0" r="7620" b="0"/>
            <wp:docPr id="3" name="Bildobjekt 3" descr="cid:image001.png@01D158FA.45822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id:image001.png@01D158FA.4582238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BE9C0" w14:textId="77777777" w:rsidR="005C5C07" w:rsidRDefault="005C5C07" w:rsidP="005C5C07">
      <w:pPr>
        <w:rPr>
          <w:color w:val="1F497D"/>
        </w:rPr>
      </w:pPr>
      <w:r>
        <w:drawing>
          <wp:inline distT="0" distB="0" distL="0" distR="0" wp14:anchorId="0C1BEA68" wp14:editId="0C1BEA69">
            <wp:extent cx="3657600" cy="2194560"/>
            <wp:effectExtent l="0" t="0" r="0" b="0"/>
            <wp:docPr id="4" name="Bildobjekt 4" descr="cid:image002.png@01D158FB.1C0D3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2" descr="cid:image002.png@01D158FB.1C0D3C0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BE9C1" w14:textId="77777777" w:rsidR="005C5C07" w:rsidRDefault="005C5C07" w:rsidP="005C5C07">
      <w:pPr>
        <w:rPr>
          <w:b/>
          <w:sz w:val="22"/>
          <w:szCs w:val="22"/>
        </w:rPr>
      </w:pPr>
    </w:p>
    <w:p w14:paraId="0C1BE9C2" w14:textId="77777777" w:rsidR="004C06A5" w:rsidRDefault="004C06A5" w:rsidP="004C06A5">
      <w:pPr>
        <w:pStyle w:val="Liststycke"/>
        <w:spacing w:after="120"/>
        <w:outlineLvl w:val="0"/>
        <w:rPr>
          <w:rFonts w:ascii="Georgia" w:hAnsi="Georgia"/>
          <w:b/>
          <w:sz w:val="28"/>
          <w:szCs w:val="28"/>
        </w:rPr>
      </w:pPr>
    </w:p>
    <w:p w14:paraId="0C1BE9C3" w14:textId="77777777" w:rsidR="0096581A" w:rsidRPr="004C06A5" w:rsidRDefault="0096581A" w:rsidP="004C06A5">
      <w:pPr>
        <w:pStyle w:val="Liststycke"/>
        <w:spacing w:after="120"/>
        <w:outlineLvl w:val="0"/>
        <w:rPr>
          <w:rFonts w:ascii="Georgia" w:hAnsi="Georgia"/>
          <w:b/>
          <w:sz w:val="28"/>
          <w:szCs w:val="28"/>
        </w:rPr>
      </w:pPr>
    </w:p>
    <w:p w14:paraId="0C1BE9C4" w14:textId="77777777" w:rsidR="005C5C07" w:rsidRPr="00B138F4" w:rsidRDefault="00C30F07" w:rsidP="001E3C88">
      <w:pPr>
        <w:pStyle w:val="Liststycke"/>
        <w:numPr>
          <w:ilvl w:val="1"/>
          <w:numId w:val="3"/>
        </w:numPr>
        <w:spacing w:after="120"/>
        <w:outlineLvl w:val="0"/>
        <w:rPr>
          <w:rFonts w:ascii="Georgia" w:hAnsi="Georgia"/>
          <w:b/>
          <w:noProof/>
          <w:sz w:val="22"/>
          <w:szCs w:val="22"/>
        </w:rPr>
      </w:pPr>
      <w:r w:rsidRPr="00B138F4">
        <w:rPr>
          <w:rFonts w:ascii="Georgia" w:hAnsi="Georgia"/>
          <w:b/>
          <w:noProof/>
          <w:sz w:val="22"/>
          <w:szCs w:val="22"/>
        </w:rPr>
        <w:t xml:space="preserve">Organisation </w:t>
      </w:r>
    </w:p>
    <w:p w14:paraId="0C1BE9C5" w14:textId="77777777" w:rsidR="005C5C07" w:rsidRPr="005C5C07" w:rsidRDefault="005C5C07" w:rsidP="005C5C07">
      <w:pPr>
        <w:spacing w:after="120"/>
        <w:outlineLvl w:val="0"/>
        <w:rPr>
          <w:sz w:val="22"/>
          <w:szCs w:val="22"/>
        </w:rPr>
      </w:pPr>
      <w:r w:rsidRPr="005C5C07">
        <w:rPr>
          <w:sz w:val="22"/>
          <w:szCs w:val="22"/>
        </w:rPr>
        <w:t>Beskriv institutionen/enhetens uppbyggnad.</w:t>
      </w:r>
      <w:r>
        <w:rPr>
          <w:sz w:val="22"/>
          <w:szCs w:val="22"/>
        </w:rPr>
        <w:t xml:space="preserve"> Med fördel kan utdrag ur gällande verksamhetsplan användas.</w:t>
      </w:r>
    </w:p>
    <w:p w14:paraId="0C1BE9C6" w14:textId="77777777" w:rsidR="005C5C07" w:rsidRDefault="005C5C07" w:rsidP="005C5C07">
      <w:pPr>
        <w:pStyle w:val="Liststycke"/>
        <w:spacing w:after="120"/>
        <w:ind w:left="1440"/>
        <w:outlineLvl w:val="0"/>
        <w:rPr>
          <w:rFonts w:ascii="Georgia" w:hAnsi="Georgia"/>
          <w:noProof/>
          <w:sz w:val="22"/>
          <w:szCs w:val="22"/>
        </w:rPr>
      </w:pPr>
    </w:p>
    <w:p w14:paraId="0C1BE9C7" w14:textId="77777777" w:rsidR="005C5C07" w:rsidRDefault="005C5C07" w:rsidP="005C5C07">
      <w:pPr>
        <w:pStyle w:val="Liststycke"/>
        <w:spacing w:after="120"/>
        <w:ind w:left="1440"/>
        <w:outlineLvl w:val="0"/>
        <w:rPr>
          <w:rFonts w:ascii="Georgia" w:hAnsi="Georgia"/>
          <w:noProof/>
          <w:sz w:val="22"/>
          <w:szCs w:val="22"/>
        </w:rPr>
      </w:pPr>
    </w:p>
    <w:p w14:paraId="0C1BE9C8" w14:textId="77777777" w:rsidR="005C5C07" w:rsidRPr="00B138F4" w:rsidRDefault="0012311C" w:rsidP="001E3C88">
      <w:pPr>
        <w:pStyle w:val="Liststycke"/>
        <w:numPr>
          <w:ilvl w:val="1"/>
          <w:numId w:val="3"/>
        </w:numPr>
        <w:spacing w:after="120"/>
        <w:outlineLvl w:val="0"/>
        <w:rPr>
          <w:rFonts w:ascii="Georgia" w:hAnsi="Georgia"/>
          <w:b/>
          <w:noProof/>
          <w:sz w:val="22"/>
          <w:szCs w:val="22"/>
        </w:rPr>
      </w:pPr>
      <w:r w:rsidRPr="00B138F4">
        <w:rPr>
          <w:rFonts w:ascii="Georgia" w:hAnsi="Georgia"/>
          <w:b/>
          <w:noProof/>
          <w:sz w:val="22"/>
          <w:szCs w:val="22"/>
        </w:rPr>
        <w:t>Personal</w:t>
      </w:r>
    </w:p>
    <w:p w14:paraId="0C1BE9C9" w14:textId="77777777" w:rsidR="00E629FF" w:rsidRPr="00AE3658" w:rsidRDefault="00AE3658" w:rsidP="00AE3658">
      <w:pPr>
        <w:spacing w:after="120"/>
        <w:outlineLvl w:val="0"/>
        <w:rPr>
          <w:sz w:val="22"/>
          <w:szCs w:val="22"/>
        </w:rPr>
      </w:pPr>
      <w:r w:rsidRPr="00AE3658">
        <w:rPr>
          <w:sz w:val="22"/>
          <w:szCs w:val="22"/>
        </w:rPr>
        <w:t xml:space="preserve">Beskriv bemanningen </w:t>
      </w:r>
      <w:r w:rsidR="00E629FF" w:rsidRPr="00AE3658">
        <w:rPr>
          <w:sz w:val="22"/>
          <w:szCs w:val="22"/>
        </w:rPr>
        <w:t xml:space="preserve">inom </w:t>
      </w:r>
      <w:r w:rsidR="00A4473D" w:rsidRPr="00AE3658">
        <w:rPr>
          <w:sz w:val="22"/>
          <w:szCs w:val="22"/>
        </w:rPr>
        <w:t>i</w:t>
      </w:r>
      <w:r w:rsidR="00E629FF" w:rsidRPr="00AE3658">
        <w:rPr>
          <w:sz w:val="22"/>
          <w:szCs w:val="22"/>
        </w:rPr>
        <w:t>nstitutionen/enheten. Av redovisningen ska det framgå vilka befattningar det finns, antal personer inom respektive befattning</w:t>
      </w:r>
      <w:r w:rsidR="00A4473D" w:rsidRPr="00AE3658">
        <w:rPr>
          <w:sz w:val="22"/>
          <w:szCs w:val="22"/>
        </w:rPr>
        <w:t xml:space="preserve"> (varav kvinnor/män) </w:t>
      </w:r>
      <w:r w:rsidR="00E629FF" w:rsidRPr="00AE3658">
        <w:rPr>
          <w:sz w:val="22"/>
          <w:szCs w:val="22"/>
        </w:rPr>
        <w:t xml:space="preserve">samt antal tidsbegränsade anställningar inom respektive befattning. Se </w:t>
      </w:r>
      <w:r w:rsidR="00A0212F" w:rsidRPr="00AE3658">
        <w:rPr>
          <w:sz w:val="22"/>
          <w:szCs w:val="22"/>
        </w:rPr>
        <w:t>nedan</w:t>
      </w:r>
      <w:r w:rsidR="0045711B">
        <w:rPr>
          <w:sz w:val="22"/>
          <w:szCs w:val="22"/>
        </w:rPr>
        <w:t xml:space="preserve"> ett</w:t>
      </w:r>
      <w:r w:rsidR="00A0212F" w:rsidRPr="00AE3658">
        <w:rPr>
          <w:sz w:val="22"/>
          <w:szCs w:val="22"/>
        </w:rPr>
        <w:t xml:space="preserve"> </w:t>
      </w:r>
      <w:r w:rsidR="00E629FF" w:rsidRPr="0012311C">
        <w:rPr>
          <w:i/>
          <w:sz w:val="22"/>
          <w:szCs w:val="22"/>
        </w:rPr>
        <w:t>exempel på</w:t>
      </w:r>
      <w:r w:rsidR="00E629FF" w:rsidRPr="00AE3658">
        <w:rPr>
          <w:sz w:val="22"/>
          <w:szCs w:val="22"/>
        </w:rPr>
        <w:t xml:space="preserve"> tabell som beskriver bemanningen</w:t>
      </w:r>
      <w:r w:rsidR="00A0212F" w:rsidRPr="00AE3658">
        <w:rPr>
          <w:sz w:val="22"/>
          <w:szCs w:val="22"/>
        </w:rPr>
        <w:t>.</w:t>
      </w:r>
    </w:p>
    <w:p w14:paraId="0C1BE9CA" w14:textId="77777777" w:rsidR="0045711B" w:rsidRDefault="0045711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C1BE9CB" w14:textId="77777777" w:rsidR="00E629FF" w:rsidRDefault="00E629FF" w:rsidP="00E629FF">
      <w:pPr>
        <w:pStyle w:val="Rubrik1"/>
        <w:rPr>
          <w:sz w:val="22"/>
          <w:szCs w:val="22"/>
        </w:rPr>
      </w:pPr>
      <w:r>
        <w:rPr>
          <w:rFonts w:cs="Times New Roman"/>
          <w:bCs w:val="0"/>
          <w:noProof/>
          <w:kern w:val="0"/>
          <w:sz w:val="16"/>
          <w:szCs w:val="16"/>
        </w:rPr>
        <w:lastRenderedPageBreak/>
        <w:t>T</w:t>
      </w:r>
      <w:r w:rsidRPr="00D87A8A">
        <w:rPr>
          <w:rFonts w:cs="Times New Roman"/>
          <w:bCs w:val="0"/>
          <w:noProof/>
          <w:kern w:val="0"/>
          <w:sz w:val="16"/>
          <w:szCs w:val="16"/>
        </w:rPr>
        <w:t xml:space="preserve">abell 1: </w:t>
      </w:r>
      <w:r w:rsidRPr="00D87A8A">
        <w:rPr>
          <w:rFonts w:cs="Times New Roman"/>
          <w:b w:val="0"/>
          <w:bCs w:val="0"/>
          <w:noProof/>
          <w:kern w:val="0"/>
          <w:sz w:val="16"/>
          <w:szCs w:val="16"/>
        </w:rPr>
        <w:t>översikt bemanning institution/enhet</w:t>
      </w:r>
    </w:p>
    <w:tbl>
      <w:tblPr>
        <w:tblW w:w="7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993"/>
        <w:gridCol w:w="1417"/>
        <w:gridCol w:w="1134"/>
        <w:gridCol w:w="992"/>
      </w:tblGrid>
      <w:tr w:rsidR="005462A1" w14:paraId="0C1BE9D1" w14:textId="77777777" w:rsidTr="005462A1">
        <w:trPr>
          <w:trHeight w:val="806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BE9CC" w14:textId="77777777" w:rsidR="005462A1" w:rsidRPr="005462A1" w:rsidRDefault="005462A1" w:rsidP="00520C8F">
            <w:pPr>
              <w:rPr>
                <w:rFonts w:ascii="Calibri" w:hAnsi="Calibri"/>
                <w:b/>
                <w:noProof w:val="0"/>
                <w:szCs w:val="22"/>
              </w:rPr>
            </w:pPr>
            <w:r w:rsidRPr="005462A1">
              <w:rPr>
                <w:b/>
              </w:rPr>
              <w:t>Befattning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BE9CD" w14:textId="77777777" w:rsidR="005462A1" w:rsidRPr="005462A1" w:rsidRDefault="005462A1" w:rsidP="00A0212F">
            <w:pPr>
              <w:rPr>
                <w:b/>
              </w:rPr>
            </w:pPr>
            <w:r w:rsidRPr="005462A1">
              <w:rPr>
                <w:b/>
              </w:rPr>
              <w:t xml:space="preserve">Antal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BE9CE" w14:textId="77777777" w:rsidR="005462A1" w:rsidRPr="005462A1" w:rsidRDefault="005462A1" w:rsidP="00520C8F">
            <w:pPr>
              <w:rPr>
                <w:b/>
              </w:rPr>
            </w:pPr>
            <w:r w:rsidRPr="005462A1">
              <w:rPr>
                <w:b/>
              </w:rPr>
              <w:t>Varav tids-begränsade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BE9CF" w14:textId="77777777" w:rsidR="005462A1" w:rsidRPr="005462A1" w:rsidRDefault="005462A1" w:rsidP="00A0212F">
            <w:pPr>
              <w:rPr>
                <w:b/>
              </w:rPr>
            </w:pPr>
            <w:r w:rsidRPr="005462A1">
              <w:rPr>
                <w:b/>
              </w:rPr>
              <w:t>Varav kvinnor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BE9D0" w14:textId="77777777" w:rsidR="005462A1" w:rsidRPr="005462A1" w:rsidRDefault="005462A1" w:rsidP="00A0212F">
            <w:pPr>
              <w:rPr>
                <w:b/>
              </w:rPr>
            </w:pPr>
            <w:r w:rsidRPr="005462A1">
              <w:rPr>
                <w:b/>
              </w:rPr>
              <w:t>Varav män</w:t>
            </w:r>
          </w:p>
        </w:tc>
      </w:tr>
      <w:tr w:rsidR="005462A1" w14:paraId="0C1BE9D7" w14:textId="77777777" w:rsidTr="005462A1">
        <w:trPr>
          <w:trHeight w:val="322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9D2" w14:textId="77777777" w:rsidR="005462A1" w:rsidRDefault="005462A1" w:rsidP="005462A1">
            <w:r>
              <w:t>Ekonomiadministratör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9D3" w14:textId="77777777" w:rsidR="005462A1" w:rsidRDefault="005462A1" w:rsidP="005462A1"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9D4" w14:textId="77777777" w:rsidR="005462A1" w:rsidRDefault="005462A1" w:rsidP="005462A1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9D5" w14:textId="77777777" w:rsidR="005462A1" w:rsidRDefault="005462A1" w:rsidP="005462A1"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9D6" w14:textId="77777777" w:rsidR="005462A1" w:rsidRDefault="005462A1" w:rsidP="005462A1"/>
        </w:tc>
      </w:tr>
      <w:tr w:rsidR="005462A1" w14:paraId="0C1BE9DD" w14:textId="77777777" w:rsidTr="005462A1">
        <w:trPr>
          <w:trHeight w:val="322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9D8" w14:textId="77777777" w:rsidR="005462A1" w:rsidRDefault="005462A1" w:rsidP="005462A1">
            <w:r>
              <w:t>Studieadministratörer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9D9" w14:textId="77777777" w:rsidR="005462A1" w:rsidRDefault="005462A1" w:rsidP="005462A1"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9DA" w14:textId="77777777" w:rsidR="005462A1" w:rsidRDefault="005462A1" w:rsidP="005462A1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9DB" w14:textId="77777777" w:rsidR="005462A1" w:rsidRDefault="005462A1" w:rsidP="005462A1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9DC" w14:textId="77777777" w:rsidR="005462A1" w:rsidRDefault="005462A1" w:rsidP="005462A1">
            <w:r>
              <w:t>1</w:t>
            </w:r>
          </w:p>
        </w:tc>
      </w:tr>
      <w:tr w:rsidR="005462A1" w14:paraId="0C1BE9E3" w14:textId="77777777" w:rsidTr="005462A1">
        <w:trPr>
          <w:trHeight w:val="322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9DE" w14:textId="77777777" w:rsidR="005462A1" w:rsidRDefault="005462A1" w:rsidP="005462A1">
            <w:r>
              <w:t>Forskare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9DF" w14:textId="77777777" w:rsidR="005462A1" w:rsidRDefault="005462A1" w:rsidP="005462A1">
            <w: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9E0" w14:textId="77777777" w:rsidR="005462A1" w:rsidRDefault="005462A1" w:rsidP="005462A1"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9E1" w14:textId="77777777" w:rsidR="005462A1" w:rsidRDefault="005462A1" w:rsidP="005462A1"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9E2" w14:textId="77777777" w:rsidR="005462A1" w:rsidRDefault="005462A1" w:rsidP="005462A1">
            <w:r>
              <w:t>1</w:t>
            </w:r>
          </w:p>
        </w:tc>
      </w:tr>
      <w:tr w:rsidR="005462A1" w14:paraId="0C1BE9E9" w14:textId="77777777" w:rsidTr="005462A1">
        <w:trPr>
          <w:trHeight w:val="322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9E4" w14:textId="77777777" w:rsidR="005462A1" w:rsidRDefault="005462A1" w:rsidP="005462A1">
            <w:r>
              <w:t xml:space="preserve">Förste </w:t>
            </w:r>
            <w:r w:rsidR="001B6DE3">
              <w:t>f</w:t>
            </w:r>
            <w:r>
              <w:t>orskningsingenjörer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9E5" w14:textId="77777777" w:rsidR="005462A1" w:rsidRDefault="005462A1" w:rsidP="005462A1">
            <w: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9E6" w14:textId="77777777" w:rsidR="005462A1" w:rsidRDefault="005462A1" w:rsidP="005462A1"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9E7" w14:textId="77777777" w:rsidR="005462A1" w:rsidRDefault="005462A1" w:rsidP="005462A1">
            <w: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9E8" w14:textId="77777777" w:rsidR="005462A1" w:rsidRDefault="005462A1" w:rsidP="005462A1">
            <w:r>
              <w:t>5</w:t>
            </w:r>
          </w:p>
        </w:tc>
      </w:tr>
      <w:tr w:rsidR="005462A1" w14:paraId="0C1BE9EF" w14:textId="77777777" w:rsidTr="005462A1">
        <w:trPr>
          <w:trHeight w:val="322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9EA" w14:textId="77777777" w:rsidR="005462A1" w:rsidRDefault="005462A1" w:rsidP="005462A1">
            <w:r>
              <w:t>Postdoktorer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9EB" w14:textId="77777777" w:rsidR="005462A1" w:rsidRDefault="005462A1" w:rsidP="005462A1"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9EC" w14:textId="77777777" w:rsidR="005462A1" w:rsidRDefault="005462A1" w:rsidP="005462A1"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9ED" w14:textId="77777777" w:rsidR="005462A1" w:rsidRDefault="005462A1" w:rsidP="005462A1"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9EE" w14:textId="77777777" w:rsidR="005462A1" w:rsidRDefault="005462A1" w:rsidP="005462A1">
            <w:r>
              <w:t>2</w:t>
            </w:r>
          </w:p>
        </w:tc>
      </w:tr>
      <w:tr w:rsidR="005462A1" w14:paraId="0C1BE9F5" w14:textId="77777777" w:rsidTr="005462A1">
        <w:trPr>
          <w:trHeight w:val="322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9F0" w14:textId="77777777" w:rsidR="005462A1" w:rsidRDefault="005462A1" w:rsidP="005462A1">
            <w:r>
              <w:t>Professorer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9F1" w14:textId="77777777" w:rsidR="005462A1" w:rsidRDefault="005462A1" w:rsidP="005462A1"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9F2" w14:textId="77777777" w:rsidR="005462A1" w:rsidRDefault="005462A1" w:rsidP="005462A1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9F3" w14:textId="77777777" w:rsidR="005462A1" w:rsidRDefault="005462A1" w:rsidP="005462A1"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9F4" w14:textId="77777777" w:rsidR="005462A1" w:rsidRDefault="005462A1" w:rsidP="005462A1">
            <w:r>
              <w:t>1</w:t>
            </w:r>
          </w:p>
        </w:tc>
      </w:tr>
      <w:tr w:rsidR="005462A1" w14:paraId="0C1BE9FB" w14:textId="77777777" w:rsidTr="005462A1">
        <w:trPr>
          <w:trHeight w:val="322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9F6" w14:textId="77777777" w:rsidR="005462A1" w:rsidRDefault="005462A1" w:rsidP="005462A1">
            <w:r>
              <w:t>Universitetslektorer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9F7" w14:textId="77777777" w:rsidR="005462A1" w:rsidRDefault="005462A1" w:rsidP="005462A1">
            <w: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9F8" w14:textId="77777777" w:rsidR="005462A1" w:rsidRDefault="005462A1" w:rsidP="005462A1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9F9" w14:textId="77777777" w:rsidR="005462A1" w:rsidRDefault="005462A1" w:rsidP="005462A1"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9FA" w14:textId="77777777" w:rsidR="005462A1" w:rsidRDefault="005462A1" w:rsidP="005462A1">
            <w:r>
              <w:t>4</w:t>
            </w:r>
          </w:p>
        </w:tc>
      </w:tr>
      <w:tr w:rsidR="00A4473D" w14:paraId="0C1BEA01" w14:textId="77777777" w:rsidTr="005462A1">
        <w:trPr>
          <w:trHeight w:val="322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9FC" w14:textId="77777777" w:rsidR="00A4473D" w:rsidRDefault="00A4473D" w:rsidP="00A4473D">
            <w:r>
              <w:t>Universitetsadjunkter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9FD" w14:textId="77777777" w:rsidR="00A4473D" w:rsidRDefault="00A4473D" w:rsidP="00A4473D">
            <w: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9FE" w14:textId="77777777" w:rsidR="00A4473D" w:rsidRDefault="00A4473D" w:rsidP="00A4473D"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9FF" w14:textId="77777777" w:rsidR="00A4473D" w:rsidRDefault="00A4473D" w:rsidP="00A4473D"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A00" w14:textId="77777777" w:rsidR="00A4473D" w:rsidRDefault="00A4473D" w:rsidP="00A4473D">
            <w:r>
              <w:t>2</w:t>
            </w:r>
          </w:p>
        </w:tc>
      </w:tr>
      <w:tr w:rsidR="00A4473D" w:rsidRPr="00A4473D" w14:paraId="0C1BEA07" w14:textId="77777777" w:rsidTr="005462A1">
        <w:trPr>
          <w:trHeight w:val="322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A02" w14:textId="77777777" w:rsidR="00A4473D" w:rsidRPr="00A4473D" w:rsidRDefault="00A4473D" w:rsidP="00A4473D">
            <w:r w:rsidRPr="00A4473D">
              <w:t>Osv.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A03" w14:textId="77777777" w:rsidR="00A4473D" w:rsidRPr="00A4473D" w:rsidRDefault="00A4473D" w:rsidP="00A4473D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A04" w14:textId="77777777" w:rsidR="00A4473D" w:rsidRPr="00A4473D" w:rsidRDefault="00A4473D" w:rsidP="00A4473D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A05" w14:textId="77777777" w:rsidR="00A4473D" w:rsidRPr="00A4473D" w:rsidRDefault="00A4473D" w:rsidP="00A4473D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A06" w14:textId="77777777" w:rsidR="00A4473D" w:rsidRPr="00A4473D" w:rsidRDefault="00A4473D" w:rsidP="00A4473D"/>
        </w:tc>
      </w:tr>
      <w:tr w:rsidR="00A4473D" w:rsidRPr="00A4473D" w14:paraId="0C1BEA0D" w14:textId="77777777" w:rsidTr="005462A1">
        <w:trPr>
          <w:trHeight w:val="322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A08" w14:textId="77777777" w:rsidR="00A4473D" w:rsidRPr="00A4473D" w:rsidRDefault="00A4473D" w:rsidP="00A4473D">
            <w:pPr>
              <w:rPr>
                <w:b/>
              </w:rPr>
            </w:pPr>
            <w:r w:rsidRPr="00A4473D">
              <w:rPr>
                <w:b/>
              </w:rPr>
              <w:t xml:space="preserve">Totalt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A09" w14:textId="77777777" w:rsidR="00A4473D" w:rsidRPr="00A4473D" w:rsidRDefault="00A4473D" w:rsidP="00A4473D">
            <w:pPr>
              <w:rPr>
                <w:b/>
              </w:rPr>
            </w:pPr>
            <w:r w:rsidRPr="00A4473D">
              <w:rPr>
                <w:b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A0A" w14:textId="77777777" w:rsidR="00A4473D" w:rsidRPr="00A4473D" w:rsidRDefault="001B6DE3" w:rsidP="00A4473D">
            <w:r w:rsidRPr="00A4473D"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A0B" w14:textId="77777777" w:rsidR="00A4473D" w:rsidRPr="00A4473D" w:rsidRDefault="001B6DE3" w:rsidP="00A4473D">
            <w:r w:rsidRPr="00A4473D">
              <w:rPr>
                <w:b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EA0C" w14:textId="77777777" w:rsidR="00A4473D" w:rsidRPr="00A4473D" w:rsidRDefault="001B6DE3" w:rsidP="00A4473D">
            <w:r w:rsidRPr="00A4473D">
              <w:rPr>
                <w:b/>
              </w:rPr>
              <w:t>X</w:t>
            </w:r>
          </w:p>
        </w:tc>
      </w:tr>
    </w:tbl>
    <w:p w14:paraId="0C1BEA0E" w14:textId="77777777" w:rsidR="00E629FF" w:rsidRDefault="00E629FF" w:rsidP="00E629FF">
      <w:pPr>
        <w:rPr>
          <w:sz w:val="22"/>
          <w:szCs w:val="22"/>
        </w:rPr>
      </w:pPr>
    </w:p>
    <w:p w14:paraId="0C1BEA0F" w14:textId="77777777" w:rsidR="00E629FF" w:rsidRDefault="00E629FF" w:rsidP="00E629FF">
      <w:pPr>
        <w:rPr>
          <w:sz w:val="22"/>
          <w:szCs w:val="22"/>
        </w:rPr>
      </w:pPr>
    </w:p>
    <w:p w14:paraId="0C1BEA10" w14:textId="77777777" w:rsidR="00A0101B" w:rsidRDefault="0096581A" w:rsidP="00A0101B">
      <w:pPr>
        <w:rPr>
          <w:sz w:val="22"/>
          <w:szCs w:val="22"/>
        </w:rPr>
      </w:pPr>
      <w:r>
        <w:rPr>
          <w:sz w:val="22"/>
          <w:szCs w:val="22"/>
        </w:rPr>
        <w:t>Beskriv åldersstrukturen inom institutionen</w:t>
      </w:r>
      <w:r w:rsidR="00A0101B" w:rsidRPr="00A0101B">
        <w:rPr>
          <w:sz w:val="22"/>
          <w:szCs w:val="22"/>
        </w:rPr>
        <w:t>/enheten</w:t>
      </w:r>
      <w:r>
        <w:rPr>
          <w:sz w:val="22"/>
          <w:szCs w:val="22"/>
        </w:rPr>
        <w:t>.</w:t>
      </w:r>
      <w:r w:rsidRPr="0096581A">
        <w:rPr>
          <w:sz w:val="22"/>
          <w:szCs w:val="22"/>
        </w:rPr>
        <w:t xml:space="preserve"> </w:t>
      </w:r>
      <w:r w:rsidRPr="00AE3658">
        <w:rPr>
          <w:sz w:val="22"/>
          <w:szCs w:val="22"/>
        </w:rPr>
        <w:t xml:space="preserve">Se nedan </w:t>
      </w:r>
      <w:r w:rsidRPr="0012311C">
        <w:rPr>
          <w:i/>
          <w:sz w:val="22"/>
          <w:szCs w:val="22"/>
        </w:rPr>
        <w:t>exempel på</w:t>
      </w:r>
      <w:r w:rsidRPr="00AE3658">
        <w:rPr>
          <w:sz w:val="22"/>
          <w:szCs w:val="22"/>
        </w:rPr>
        <w:t xml:space="preserve"> tabell som beskriver</w:t>
      </w:r>
      <w:r w:rsidR="00A0101B" w:rsidRPr="00A0101B">
        <w:rPr>
          <w:sz w:val="22"/>
          <w:szCs w:val="22"/>
        </w:rPr>
        <w:t xml:space="preserve"> åldersstruktur</w:t>
      </w:r>
      <w:r>
        <w:rPr>
          <w:sz w:val="22"/>
          <w:szCs w:val="22"/>
        </w:rPr>
        <w:t>en</w:t>
      </w:r>
      <w:r w:rsidR="00A0101B" w:rsidRPr="00A0101B">
        <w:rPr>
          <w:sz w:val="22"/>
          <w:szCs w:val="22"/>
        </w:rPr>
        <w:t xml:space="preserve">. </w:t>
      </w:r>
    </w:p>
    <w:p w14:paraId="0C1BEA11" w14:textId="77777777" w:rsidR="0096581A" w:rsidRDefault="0096581A" w:rsidP="00A0101B">
      <w:pPr>
        <w:rPr>
          <w:color w:val="000000" w:themeColor="text1"/>
          <w:sz w:val="22"/>
          <w:szCs w:val="22"/>
        </w:rPr>
      </w:pPr>
    </w:p>
    <w:p w14:paraId="0C1BEA12" w14:textId="77777777" w:rsidR="00A0101B" w:rsidRPr="00A0101B" w:rsidRDefault="00A0101B" w:rsidP="00A0101B">
      <w:pPr>
        <w:pStyle w:val="Rubrik1"/>
        <w:rPr>
          <w:rFonts w:cs="Times New Roman"/>
          <w:bCs w:val="0"/>
          <w:noProof/>
          <w:kern w:val="0"/>
          <w:sz w:val="20"/>
          <w:szCs w:val="24"/>
        </w:rPr>
      </w:pPr>
      <w:r>
        <w:rPr>
          <w:rFonts w:cs="Times New Roman"/>
          <w:bCs w:val="0"/>
          <w:noProof/>
          <w:kern w:val="0"/>
          <w:sz w:val="16"/>
          <w:szCs w:val="16"/>
        </w:rPr>
        <w:t>T</w:t>
      </w:r>
      <w:r w:rsidRPr="00D87A8A">
        <w:rPr>
          <w:rFonts w:cs="Times New Roman"/>
          <w:bCs w:val="0"/>
          <w:noProof/>
          <w:kern w:val="0"/>
          <w:sz w:val="16"/>
          <w:szCs w:val="16"/>
        </w:rPr>
        <w:t xml:space="preserve">abell </w:t>
      </w:r>
      <w:r>
        <w:rPr>
          <w:rFonts w:cs="Times New Roman"/>
          <w:bCs w:val="0"/>
          <w:noProof/>
          <w:kern w:val="0"/>
          <w:sz w:val="16"/>
          <w:szCs w:val="16"/>
        </w:rPr>
        <w:t>2</w:t>
      </w:r>
      <w:r w:rsidRPr="00D87A8A">
        <w:rPr>
          <w:rFonts w:cs="Times New Roman"/>
          <w:bCs w:val="0"/>
          <w:noProof/>
          <w:kern w:val="0"/>
          <w:sz w:val="16"/>
          <w:szCs w:val="16"/>
        </w:rPr>
        <w:t xml:space="preserve">: </w:t>
      </w:r>
      <w:r w:rsidRPr="00D87A8A">
        <w:rPr>
          <w:rFonts w:cs="Times New Roman"/>
          <w:b w:val="0"/>
          <w:bCs w:val="0"/>
          <w:noProof/>
          <w:kern w:val="0"/>
          <w:sz w:val="16"/>
          <w:szCs w:val="16"/>
        </w:rPr>
        <w:t>översikt</w:t>
      </w:r>
      <w:r>
        <w:rPr>
          <w:rFonts w:cs="Times New Roman"/>
          <w:b w:val="0"/>
          <w:bCs w:val="0"/>
          <w:noProof/>
          <w:kern w:val="0"/>
          <w:sz w:val="16"/>
          <w:szCs w:val="16"/>
        </w:rPr>
        <w:t xml:space="preserve"> åldersstruktur</w:t>
      </w:r>
      <w:r w:rsidRPr="00D87A8A">
        <w:rPr>
          <w:rFonts w:cs="Times New Roman"/>
          <w:b w:val="0"/>
          <w:bCs w:val="0"/>
          <w:noProof/>
          <w:kern w:val="0"/>
          <w:sz w:val="16"/>
          <w:szCs w:val="16"/>
        </w:rPr>
        <w:t xml:space="preserve"> institution/enhet</w:t>
      </w:r>
    </w:p>
    <w:tbl>
      <w:tblPr>
        <w:tblW w:w="102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910"/>
        <w:gridCol w:w="929"/>
        <w:gridCol w:w="950"/>
        <w:gridCol w:w="928"/>
        <w:gridCol w:w="961"/>
        <w:gridCol w:w="939"/>
        <w:gridCol w:w="939"/>
        <w:gridCol w:w="917"/>
        <w:gridCol w:w="961"/>
        <w:gridCol w:w="724"/>
      </w:tblGrid>
      <w:tr w:rsidR="00A0101B" w:rsidRPr="00A0101B" w14:paraId="0C1BEA1E" w14:textId="77777777" w:rsidTr="001C0C40">
        <w:trPr>
          <w:trHeight w:val="28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13" w14:textId="77777777" w:rsidR="00A0101B" w:rsidRPr="00A0101B" w:rsidRDefault="00A0101B" w:rsidP="001C0C40">
            <w:pPr>
              <w:spacing w:line="240" w:lineRule="auto"/>
              <w:jc w:val="right"/>
              <w:rPr>
                <w:b/>
              </w:rPr>
            </w:pPr>
            <w:r w:rsidRPr="00A0101B">
              <w:rPr>
                <w:b/>
              </w:rPr>
              <w:t> Ålder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14" w14:textId="77777777" w:rsidR="00A0101B" w:rsidRPr="00A0101B" w:rsidRDefault="00A0101B" w:rsidP="001C0C40">
            <w:pPr>
              <w:spacing w:line="240" w:lineRule="auto"/>
              <w:rPr>
                <w:b/>
              </w:rPr>
            </w:pPr>
            <w:r w:rsidRPr="00A0101B">
              <w:rPr>
                <w:b/>
              </w:rPr>
              <w:t>19-24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15" w14:textId="77777777" w:rsidR="00A0101B" w:rsidRPr="00A0101B" w:rsidRDefault="00A0101B" w:rsidP="001C0C40">
            <w:pPr>
              <w:spacing w:line="240" w:lineRule="auto"/>
              <w:rPr>
                <w:b/>
              </w:rPr>
            </w:pPr>
            <w:r w:rsidRPr="00A0101B">
              <w:rPr>
                <w:b/>
              </w:rPr>
              <w:t>25-29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16" w14:textId="77777777" w:rsidR="00A0101B" w:rsidRPr="00A0101B" w:rsidRDefault="00A0101B" w:rsidP="001C0C40">
            <w:pPr>
              <w:spacing w:line="240" w:lineRule="auto"/>
              <w:rPr>
                <w:b/>
              </w:rPr>
            </w:pPr>
            <w:r w:rsidRPr="00A0101B">
              <w:rPr>
                <w:b/>
              </w:rPr>
              <w:t>30-34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17" w14:textId="77777777" w:rsidR="00A0101B" w:rsidRPr="00A0101B" w:rsidRDefault="00A0101B" w:rsidP="001C0C40">
            <w:pPr>
              <w:spacing w:line="240" w:lineRule="auto"/>
              <w:rPr>
                <w:b/>
              </w:rPr>
            </w:pPr>
            <w:r w:rsidRPr="00A0101B">
              <w:rPr>
                <w:b/>
              </w:rPr>
              <w:t>35-39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18" w14:textId="77777777" w:rsidR="00A0101B" w:rsidRPr="00A0101B" w:rsidRDefault="00A0101B" w:rsidP="001C0C40">
            <w:pPr>
              <w:spacing w:line="240" w:lineRule="auto"/>
              <w:rPr>
                <w:b/>
              </w:rPr>
            </w:pPr>
            <w:r w:rsidRPr="00A0101B">
              <w:rPr>
                <w:b/>
              </w:rPr>
              <w:t>40-44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19" w14:textId="77777777" w:rsidR="00A0101B" w:rsidRPr="00A0101B" w:rsidRDefault="00A0101B" w:rsidP="001C0C40">
            <w:pPr>
              <w:spacing w:line="240" w:lineRule="auto"/>
              <w:rPr>
                <w:b/>
              </w:rPr>
            </w:pPr>
            <w:r w:rsidRPr="00A0101B">
              <w:rPr>
                <w:b/>
              </w:rPr>
              <w:t>45-49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1A" w14:textId="77777777" w:rsidR="00A0101B" w:rsidRPr="00A0101B" w:rsidRDefault="00A0101B" w:rsidP="001C0C40">
            <w:pPr>
              <w:spacing w:line="240" w:lineRule="auto"/>
              <w:rPr>
                <w:b/>
              </w:rPr>
            </w:pPr>
            <w:r w:rsidRPr="00A0101B">
              <w:rPr>
                <w:b/>
              </w:rPr>
              <w:t>50-54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1B" w14:textId="77777777" w:rsidR="00A0101B" w:rsidRPr="00A0101B" w:rsidRDefault="00A0101B" w:rsidP="001C0C40">
            <w:pPr>
              <w:spacing w:line="240" w:lineRule="auto"/>
              <w:rPr>
                <w:b/>
              </w:rPr>
            </w:pPr>
            <w:r w:rsidRPr="00A0101B">
              <w:rPr>
                <w:b/>
              </w:rPr>
              <w:t>55-59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1C" w14:textId="77777777" w:rsidR="00A0101B" w:rsidRPr="00A0101B" w:rsidRDefault="00A0101B" w:rsidP="001C0C40">
            <w:pPr>
              <w:spacing w:line="240" w:lineRule="auto"/>
              <w:rPr>
                <w:b/>
              </w:rPr>
            </w:pPr>
            <w:r w:rsidRPr="00A0101B">
              <w:rPr>
                <w:b/>
              </w:rPr>
              <w:t>60-64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1D" w14:textId="77777777" w:rsidR="00A0101B" w:rsidRPr="00A0101B" w:rsidRDefault="00A0101B" w:rsidP="001C0C40">
            <w:pPr>
              <w:spacing w:line="240" w:lineRule="auto"/>
              <w:rPr>
                <w:b/>
              </w:rPr>
            </w:pPr>
            <w:r w:rsidRPr="00A0101B">
              <w:rPr>
                <w:b/>
              </w:rPr>
              <w:t>65+</w:t>
            </w:r>
          </w:p>
        </w:tc>
      </w:tr>
      <w:tr w:rsidR="00A0101B" w:rsidRPr="004E46E8" w14:paraId="0C1BEA2A" w14:textId="77777777" w:rsidTr="001C0C40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1F" w14:textId="77777777" w:rsidR="00A0101B" w:rsidRPr="00A0101B" w:rsidRDefault="00A0101B" w:rsidP="001C0C40">
            <w:pPr>
              <w:spacing w:line="240" w:lineRule="auto"/>
            </w:pPr>
            <w:r w:rsidRPr="00A0101B">
              <w:t>Kvinnor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20" w14:textId="77777777" w:rsidR="00A0101B" w:rsidRPr="004E46E8" w:rsidRDefault="00A0101B" w:rsidP="001C0C40">
            <w:pPr>
              <w:spacing w:line="240" w:lineRule="auto"/>
              <w:rPr>
                <w:noProof w:val="0"/>
                <w:color w:val="000000" w:themeColor="text1"/>
                <w:szCs w:val="20"/>
              </w:rPr>
            </w:pPr>
            <w:r w:rsidRPr="004E46E8">
              <w:rPr>
                <w:noProof w:val="0"/>
                <w:color w:val="000000" w:themeColor="text1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21" w14:textId="77777777" w:rsidR="00A0101B" w:rsidRPr="004E46E8" w:rsidRDefault="00A0101B" w:rsidP="001C0C40">
            <w:pPr>
              <w:spacing w:line="240" w:lineRule="auto"/>
              <w:rPr>
                <w:noProof w:val="0"/>
                <w:color w:val="000000" w:themeColor="text1"/>
                <w:szCs w:val="20"/>
              </w:rPr>
            </w:pPr>
            <w:r w:rsidRPr="004E46E8">
              <w:rPr>
                <w:noProof w:val="0"/>
                <w:color w:val="000000" w:themeColor="text1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22" w14:textId="77777777" w:rsidR="00A0101B" w:rsidRPr="004E46E8" w:rsidRDefault="00A0101B" w:rsidP="001C0C40">
            <w:pPr>
              <w:spacing w:line="240" w:lineRule="auto"/>
              <w:rPr>
                <w:noProof w:val="0"/>
                <w:color w:val="000000" w:themeColor="text1"/>
                <w:szCs w:val="20"/>
              </w:rPr>
            </w:pPr>
            <w:r w:rsidRPr="004E46E8">
              <w:rPr>
                <w:noProof w:val="0"/>
                <w:color w:val="000000" w:themeColor="text1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23" w14:textId="77777777" w:rsidR="00A0101B" w:rsidRPr="004E46E8" w:rsidRDefault="00A0101B" w:rsidP="001C0C40">
            <w:pPr>
              <w:spacing w:line="240" w:lineRule="auto"/>
              <w:rPr>
                <w:noProof w:val="0"/>
                <w:color w:val="000000" w:themeColor="text1"/>
                <w:szCs w:val="20"/>
              </w:rPr>
            </w:pPr>
            <w:r w:rsidRPr="004E46E8">
              <w:rPr>
                <w:noProof w:val="0"/>
                <w:color w:val="000000" w:themeColor="text1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24" w14:textId="77777777" w:rsidR="00A0101B" w:rsidRPr="004E46E8" w:rsidRDefault="00A0101B" w:rsidP="001C0C40">
            <w:pPr>
              <w:spacing w:line="240" w:lineRule="auto"/>
              <w:rPr>
                <w:noProof w:val="0"/>
                <w:color w:val="000000" w:themeColor="text1"/>
                <w:szCs w:val="20"/>
              </w:rPr>
            </w:pPr>
            <w:r w:rsidRPr="004E46E8">
              <w:rPr>
                <w:noProof w:val="0"/>
                <w:color w:val="000000" w:themeColor="text1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25" w14:textId="77777777" w:rsidR="00A0101B" w:rsidRPr="004E46E8" w:rsidRDefault="00A0101B" w:rsidP="001C0C40">
            <w:pPr>
              <w:spacing w:line="240" w:lineRule="auto"/>
              <w:rPr>
                <w:noProof w:val="0"/>
                <w:color w:val="000000" w:themeColor="text1"/>
                <w:szCs w:val="20"/>
              </w:rPr>
            </w:pPr>
            <w:r w:rsidRPr="004E46E8">
              <w:rPr>
                <w:noProof w:val="0"/>
                <w:color w:val="000000" w:themeColor="text1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26" w14:textId="77777777" w:rsidR="00A0101B" w:rsidRPr="004E46E8" w:rsidRDefault="00A0101B" w:rsidP="001C0C40">
            <w:pPr>
              <w:spacing w:line="240" w:lineRule="auto"/>
              <w:rPr>
                <w:noProof w:val="0"/>
                <w:color w:val="000000" w:themeColor="text1"/>
                <w:szCs w:val="20"/>
              </w:rPr>
            </w:pPr>
            <w:r w:rsidRPr="004E46E8">
              <w:rPr>
                <w:noProof w:val="0"/>
                <w:color w:val="000000" w:themeColor="text1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27" w14:textId="77777777" w:rsidR="00A0101B" w:rsidRPr="004E46E8" w:rsidRDefault="00A0101B" w:rsidP="001C0C40">
            <w:pPr>
              <w:spacing w:line="240" w:lineRule="auto"/>
              <w:rPr>
                <w:noProof w:val="0"/>
                <w:color w:val="000000" w:themeColor="text1"/>
                <w:szCs w:val="20"/>
              </w:rPr>
            </w:pPr>
            <w:r w:rsidRPr="004E46E8">
              <w:rPr>
                <w:noProof w:val="0"/>
                <w:color w:val="000000" w:themeColor="text1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28" w14:textId="77777777" w:rsidR="00A0101B" w:rsidRPr="004E46E8" w:rsidRDefault="00A0101B" w:rsidP="001C0C40">
            <w:pPr>
              <w:spacing w:line="240" w:lineRule="auto"/>
              <w:rPr>
                <w:noProof w:val="0"/>
                <w:color w:val="000000" w:themeColor="text1"/>
                <w:szCs w:val="20"/>
              </w:rPr>
            </w:pPr>
            <w:r w:rsidRPr="004E46E8">
              <w:rPr>
                <w:noProof w:val="0"/>
                <w:color w:val="000000" w:themeColor="text1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29" w14:textId="77777777" w:rsidR="00A0101B" w:rsidRPr="004E46E8" w:rsidRDefault="00A0101B" w:rsidP="001C0C40">
            <w:pPr>
              <w:spacing w:line="240" w:lineRule="auto"/>
              <w:rPr>
                <w:noProof w:val="0"/>
                <w:color w:val="000000" w:themeColor="text1"/>
                <w:szCs w:val="20"/>
              </w:rPr>
            </w:pPr>
            <w:r w:rsidRPr="004E46E8">
              <w:rPr>
                <w:noProof w:val="0"/>
                <w:color w:val="000000" w:themeColor="text1"/>
                <w:szCs w:val="20"/>
              </w:rPr>
              <w:t> </w:t>
            </w:r>
          </w:p>
        </w:tc>
      </w:tr>
      <w:tr w:rsidR="00A0101B" w:rsidRPr="004E46E8" w14:paraId="0C1BEA36" w14:textId="77777777" w:rsidTr="001C0C40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2B" w14:textId="77777777" w:rsidR="00A0101B" w:rsidRPr="00A0101B" w:rsidRDefault="00A0101B" w:rsidP="001C0C40">
            <w:pPr>
              <w:spacing w:line="240" w:lineRule="auto"/>
            </w:pPr>
            <w:r w:rsidRPr="00A0101B">
              <w:t>Män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2C" w14:textId="77777777" w:rsidR="00A0101B" w:rsidRPr="004E46E8" w:rsidRDefault="00A0101B" w:rsidP="001C0C40">
            <w:pPr>
              <w:spacing w:line="240" w:lineRule="auto"/>
              <w:rPr>
                <w:noProof w:val="0"/>
                <w:color w:val="000000" w:themeColor="text1"/>
                <w:szCs w:val="20"/>
              </w:rPr>
            </w:pPr>
            <w:r w:rsidRPr="004E46E8">
              <w:rPr>
                <w:noProof w:val="0"/>
                <w:color w:val="000000" w:themeColor="text1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2D" w14:textId="77777777" w:rsidR="00A0101B" w:rsidRPr="004E46E8" w:rsidRDefault="00A0101B" w:rsidP="001C0C40">
            <w:pPr>
              <w:spacing w:line="240" w:lineRule="auto"/>
              <w:rPr>
                <w:noProof w:val="0"/>
                <w:color w:val="000000" w:themeColor="text1"/>
                <w:szCs w:val="20"/>
              </w:rPr>
            </w:pPr>
            <w:r w:rsidRPr="004E46E8">
              <w:rPr>
                <w:noProof w:val="0"/>
                <w:color w:val="000000" w:themeColor="text1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2E" w14:textId="77777777" w:rsidR="00A0101B" w:rsidRPr="004E46E8" w:rsidRDefault="00A0101B" w:rsidP="001C0C40">
            <w:pPr>
              <w:spacing w:line="240" w:lineRule="auto"/>
              <w:rPr>
                <w:noProof w:val="0"/>
                <w:color w:val="000000" w:themeColor="text1"/>
                <w:szCs w:val="20"/>
              </w:rPr>
            </w:pPr>
            <w:r w:rsidRPr="004E46E8">
              <w:rPr>
                <w:noProof w:val="0"/>
                <w:color w:val="000000" w:themeColor="text1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2F" w14:textId="77777777" w:rsidR="00A0101B" w:rsidRPr="004E46E8" w:rsidRDefault="00A0101B" w:rsidP="001C0C40">
            <w:pPr>
              <w:spacing w:line="240" w:lineRule="auto"/>
              <w:rPr>
                <w:noProof w:val="0"/>
                <w:color w:val="000000" w:themeColor="text1"/>
                <w:szCs w:val="20"/>
              </w:rPr>
            </w:pPr>
            <w:r w:rsidRPr="004E46E8">
              <w:rPr>
                <w:noProof w:val="0"/>
                <w:color w:val="000000" w:themeColor="text1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30" w14:textId="77777777" w:rsidR="00A0101B" w:rsidRPr="004E46E8" w:rsidRDefault="00A0101B" w:rsidP="001C0C40">
            <w:pPr>
              <w:spacing w:line="240" w:lineRule="auto"/>
              <w:rPr>
                <w:noProof w:val="0"/>
                <w:color w:val="000000" w:themeColor="text1"/>
                <w:szCs w:val="20"/>
              </w:rPr>
            </w:pPr>
            <w:r w:rsidRPr="004E46E8">
              <w:rPr>
                <w:noProof w:val="0"/>
                <w:color w:val="000000" w:themeColor="text1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31" w14:textId="77777777" w:rsidR="00A0101B" w:rsidRPr="004E46E8" w:rsidRDefault="00A0101B" w:rsidP="001C0C40">
            <w:pPr>
              <w:spacing w:line="240" w:lineRule="auto"/>
              <w:rPr>
                <w:noProof w:val="0"/>
                <w:color w:val="000000" w:themeColor="text1"/>
                <w:szCs w:val="20"/>
              </w:rPr>
            </w:pPr>
            <w:r w:rsidRPr="004E46E8">
              <w:rPr>
                <w:noProof w:val="0"/>
                <w:color w:val="000000" w:themeColor="text1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32" w14:textId="77777777" w:rsidR="00A0101B" w:rsidRPr="004E46E8" w:rsidRDefault="00A0101B" w:rsidP="001C0C40">
            <w:pPr>
              <w:spacing w:line="240" w:lineRule="auto"/>
              <w:rPr>
                <w:noProof w:val="0"/>
                <w:color w:val="000000" w:themeColor="text1"/>
                <w:szCs w:val="20"/>
              </w:rPr>
            </w:pPr>
            <w:r w:rsidRPr="004E46E8">
              <w:rPr>
                <w:noProof w:val="0"/>
                <w:color w:val="000000" w:themeColor="text1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33" w14:textId="77777777" w:rsidR="00A0101B" w:rsidRPr="004E46E8" w:rsidRDefault="00A0101B" w:rsidP="001C0C40">
            <w:pPr>
              <w:spacing w:line="240" w:lineRule="auto"/>
              <w:rPr>
                <w:noProof w:val="0"/>
                <w:color w:val="000000" w:themeColor="text1"/>
                <w:szCs w:val="20"/>
              </w:rPr>
            </w:pPr>
            <w:r w:rsidRPr="004E46E8">
              <w:rPr>
                <w:noProof w:val="0"/>
                <w:color w:val="000000" w:themeColor="text1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34" w14:textId="77777777" w:rsidR="00A0101B" w:rsidRPr="004E46E8" w:rsidRDefault="00A0101B" w:rsidP="001C0C40">
            <w:pPr>
              <w:spacing w:line="240" w:lineRule="auto"/>
              <w:rPr>
                <w:noProof w:val="0"/>
                <w:color w:val="000000" w:themeColor="text1"/>
                <w:szCs w:val="20"/>
              </w:rPr>
            </w:pPr>
            <w:r w:rsidRPr="004E46E8">
              <w:rPr>
                <w:noProof w:val="0"/>
                <w:color w:val="000000" w:themeColor="text1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35" w14:textId="77777777" w:rsidR="00A0101B" w:rsidRPr="004E46E8" w:rsidRDefault="00A0101B" w:rsidP="001C0C40">
            <w:pPr>
              <w:spacing w:line="240" w:lineRule="auto"/>
              <w:rPr>
                <w:noProof w:val="0"/>
                <w:color w:val="000000" w:themeColor="text1"/>
                <w:szCs w:val="20"/>
              </w:rPr>
            </w:pPr>
            <w:r w:rsidRPr="004E46E8">
              <w:rPr>
                <w:noProof w:val="0"/>
                <w:color w:val="000000" w:themeColor="text1"/>
                <w:szCs w:val="20"/>
              </w:rPr>
              <w:t> </w:t>
            </w:r>
          </w:p>
        </w:tc>
      </w:tr>
      <w:tr w:rsidR="00A0101B" w:rsidRPr="004E46E8" w14:paraId="0C1BEA42" w14:textId="77777777" w:rsidTr="001C0C40">
        <w:trPr>
          <w:trHeight w:val="28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37" w14:textId="77777777" w:rsidR="00A0101B" w:rsidRPr="004E46E8" w:rsidRDefault="00A0101B" w:rsidP="001C0C40">
            <w:pPr>
              <w:spacing w:line="240" w:lineRule="auto"/>
              <w:rPr>
                <w:b/>
                <w:bCs/>
                <w:noProof w:val="0"/>
                <w:color w:val="000000" w:themeColor="text1"/>
                <w:szCs w:val="20"/>
              </w:rPr>
            </w:pPr>
            <w:r w:rsidRPr="00A0101B">
              <w:rPr>
                <w:b/>
              </w:rPr>
              <w:t>Totalt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38" w14:textId="77777777" w:rsidR="00A0101B" w:rsidRPr="004E46E8" w:rsidRDefault="00A0101B" w:rsidP="001C0C40">
            <w:pPr>
              <w:spacing w:line="240" w:lineRule="auto"/>
              <w:rPr>
                <w:noProof w:val="0"/>
                <w:color w:val="000000" w:themeColor="text1"/>
                <w:szCs w:val="20"/>
              </w:rPr>
            </w:pPr>
            <w:r w:rsidRPr="004E46E8">
              <w:rPr>
                <w:noProof w:val="0"/>
                <w:color w:val="000000" w:themeColor="text1"/>
                <w:szCs w:val="20"/>
              </w:rPr>
              <w:t> </w:t>
            </w:r>
            <w:r w:rsidR="001B6DE3" w:rsidRPr="00A4473D">
              <w:rPr>
                <w:b/>
              </w:rPr>
              <w:t>X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39" w14:textId="77777777" w:rsidR="00A0101B" w:rsidRPr="004E46E8" w:rsidRDefault="00A0101B" w:rsidP="001C0C40">
            <w:pPr>
              <w:spacing w:line="240" w:lineRule="auto"/>
              <w:rPr>
                <w:noProof w:val="0"/>
                <w:color w:val="000000" w:themeColor="text1"/>
                <w:szCs w:val="20"/>
              </w:rPr>
            </w:pPr>
            <w:r w:rsidRPr="004E46E8">
              <w:rPr>
                <w:noProof w:val="0"/>
                <w:color w:val="000000" w:themeColor="text1"/>
                <w:szCs w:val="20"/>
              </w:rPr>
              <w:t> </w:t>
            </w:r>
            <w:r w:rsidR="001B6DE3" w:rsidRPr="00A4473D">
              <w:rPr>
                <w:b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3A" w14:textId="77777777" w:rsidR="00A0101B" w:rsidRPr="004E46E8" w:rsidRDefault="00A0101B" w:rsidP="001C0C40">
            <w:pPr>
              <w:spacing w:line="240" w:lineRule="auto"/>
              <w:rPr>
                <w:noProof w:val="0"/>
                <w:color w:val="000000" w:themeColor="text1"/>
                <w:szCs w:val="20"/>
              </w:rPr>
            </w:pPr>
            <w:r w:rsidRPr="004E46E8">
              <w:rPr>
                <w:noProof w:val="0"/>
                <w:color w:val="000000" w:themeColor="text1"/>
                <w:szCs w:val="20"/>
              </w:rPr>
              <w:t> </w:t>
            </w:r>
            <w:r w:rsidR="001B6DE3" w:rsidRPr="00A4473D">
              <w:rPr>
                <w:b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3B" w14:textId="77777777" w:rsidR="00A0101B" w:rsidRPr="004E46E8" w:rsidRDefault="00A0101B" w:rsidP="001C0C40">
            <w:pPr>
              <w:spacing w:line="240" w:lineRule="auto"/>
              <w:rPr>
                <w:noProof w:val="0"/>
                <w:color w:val="000000" w:themeColor="text1"/>
                <w:szCs w:val="20"/>
              </w:rPr>
            </w:pPr>
            <w:r w:rsidRPr="004E46E8">
              <w:rPr>
                <w:noProof w:val="0"/>
                <w:color w:val="000000" w:themeColor="text1"/>
                <w:szCs w:val="20"/>
              </w:rPr>
              <w:t> </w:t>
            </w:r>
            <w:r w:rsidR="001B6DE3" w:rsidRPr="00A4473D">
              <w:rPr>
                <w:b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3C" w14:textId="77777777" w:rsidR="00A0101B" w:rsidRPr="004E46E8" w:rsidRDefault="00A0101B" w:rsidP="001C0C40">
            <w:pPr>
              <w:spacing w:line="240" w:lineRule="auto"/>
              <w:rPr>
                <w:noProof w:val="0"/>
                <w:color w:val="000000" w:themeColor="text1"/>
                <w:szCs w:val="20"/>
              </w:rPr>
            </w:pPr>
            <w:r w:rsidRPr="004E46E8">
              <w:rPr>
                <w:noProof w:val="0"/>
                <w:color w:val="000000" w:themeColor="text1"/>
                <w:szCs w:val="20"/>
              </w:rPr>
              <w:t> </w:t>
            </w:r>
            <w:r w:rsidR="001B6DE3" w:rsidRPr="00A4473D">
              <w:rPr>
                <w:b/>
              </w:rPr>
              <w:t>X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3D" w14:textId="77777777" w:rsidR="00A0101B" w:rsidRPr="004E46E8" w:rsidRDefault="00A0101B" w:rsidP="001C0C40">
            <w:pPr>
              <w:spacing w:line="240" w:lineRule="auto"/>
              <w:rPr>
                <w:noProof w:val="0"/>
                <w:color w:val="000000" w:themeColor="text1"/>
                <w:szCs w:val="20"/>
              </w:rPr>
            </w:pPr>
            <w:r w:rsidRPr="004E46E8">
              <w:rPr>
                <w:noProof w:val="0"/>
                <w:color w:val="000000" w:themeColor="text1"/>
                <w:szCs w:val="20"/>
              </w:rPr>
              <w:t> </w:t>
            </w:r>
            <w:r w:rsidR="001B6DE3" w:rsidRPr="00A4473D">
              <w:rPr>
                <w:b/>
              </w:rPr>
              <w:t>X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3E" w14:textId="77777777" w:rsidR="00A0101B" w:rsidRPr="004E46E8" w:rsidRDefault="00A0101B" w:rsidP="001C0C40">
            <w:pPr>
              <w:spacing w:line="240" w:lineRule="auto"/>
              <w:rPr>
                <w:noProof w:val="0"/>
                <w:color w:val="000000" w:themeColor="text1"/>
                <w:szCs w:val="20"/>
              </w:rPr>
            </w:pPr>
            <w:r w:rsidRPr="004E46E8">
              <w:rPr>
                <w:noProof w:val="0"/>
                <w:color w:val="000000" w:themeColor="text1"/>
                <w:szCs w:val="20"/>
              </w:rPr>
              <w:t> </w:t>
            </w:r>
            <w:r w:rsidR="001B6DE3" w:rsidRPr="00A4473D">
              <w:rPr>
                <w:b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3F" w14:textId="77777777" w:rsidR="00A0101B" w:rsidRPr="004E46E8" w:rsidRDefault="00A0101B" w:rsidP="001C0C40">
            <w:pPr>
              <w:spacing w:line="240" w:lineRule="auto"/>
              <w:rPr>
                <w:noProof w:val="0"/>
                <w:color w:val="000000" w:themeColor="text1"/>
                <w:szCs w:val="20"/>
              </w:rPr>
            </w:pPr>
            <w:r w:rsidRPr="004E46E8">
              <w:rPr>
                <w:noProof w:val="0"/>
                <w:color w:val="000000" w:themeColor="text1"/>
                <w:szCs w:val="20"/>
              </w:rPr>
              <w:t> </w:t>
            </w:r>
            <w:r w:rsidR="001B6DE3" w:rsidRPr="00A4473D">
              <w:rPr>
                <w:b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40" w14:textId="77777777" w:rsidR="00A0101B" w:rsidRPr="004E46E8" w:rsidRDefault="00A0101B" w:rsidP="001C0C40">
            <w:pPr>
              <w:spacing w:line="240" w:lineRule="auto"/>
              <w:rPr>
                <w:noProof w:val="0"/>
                <w:color w:val="000000" w:themeColor="text1"/>
                <w:szCs w:val="20"/>
              </w:rPr>
            </w:pPr>
            <w:r w:rsidRPr="004E46E8">
              <w:rPr>
                <w:noProof w:val="0"/>
                <w:color w:val="000000" w:themeColor="text1"/>
                <w:szCs w:val="20"/>
              </w:rPr>
              <w:t> </w:t>
            </w:r>
            <w:r w:rsidR="001B6DE3" w:rsidRPr="00A4473D">
              <w:rPr>
                <w:b/>
              </w:rPr>
              <w:t>X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EA41" w14:textId="77777777" w:rsidR="00A0101B" w:rsidRPr="004E46E8" w:rsidRDefault="00A0101B" w:rsidP="001C0C40">
            <w:pPr>
              <w:spacing w:line="240" w:lineRule="auto"/>
              <w:rPr>
                <w:noProof w:val="0"/>
                <w:color w:val="000000" w:themeColor="text1"/>
                <w:szCs w:val="20"/>
              </w:rPr>
            </w:pPr>
            <w:r w:rsidRPr="004E46E8">
              <w:rPr>
                <w:noProof w:val="0"/>
                <w:color w:val="000000" w:themeColor="text1"/>
                <w:szCs w:val="20"/>
              </w:rPr>
              <w:t> </w:t>
            </w:r>
            <w:r w:rsidR="001B6DE3" w:rsidRPr="00A4473D">
              <w:rPr>
                <w:b/>
              </w:rPr>
              <w:t>X</w:t>
            </w:r>
          </w:p>
        </w:tc>
      </w:tr>
    </w:tbl>
    <w:p w14:paraId="0C1BEA43" w14:textId="77777777" w:rsidR="00A0101B" w:rsidRDefault="00A0101B" w:rsidP="00AE3658">
      <w:pPr>
        <w:rPr>
          <w:sz w:val="22"/>
          <w:szCs w:val="22"/>
        </w:rPr>
      </w:pPr>
    </w:p>
    <w:p w14:paraId="0C1BEA44" w14:textId="77777777" w:rsidR="00A0101B" w:rsidRDefault="00A0101B" w:rsidP="00AE3658">
      <w:pPr>
        <w:rPr>
          <w:sz w:val="22"/>
          <w:szCs w:val="22"/>
        </w:rPr>
      </w:pPr>
    </w:p>
    <w:p w14:paraId="0C1BEA45" w14:textId="77777777" w:rsidR="00E629FF" w:rsidRDefault="00E629FF" w:rsidP="00AE3658">
      <w:pPr>
        <w:rPr>
          <w:sz w:val="22"/>
          <w:szCs w:val="22"/>
        </w:rPr>
      </w:pPr>
      <w:r>
        <w:rPr>
          <w:sz w:val="22"/>
          <w:szCs w:val="22"/>
        </w:rPr>
        <w:t>Beskriv</w:t>
      </w:r>
      <w:r w:rsidR="009658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pågående och </w:t>
      </w:r>
      <w:r w:rsidR="00A4473D">
        <w:rPr>
          <w:sz w:val="22"/>
          <w:szCs w:val="22"/>
        </w:rPr>
        <w:t xml:space="preserve">kommande (beviljade) </w:t>
      </w:r>
      <w:r>
        <w:rPr>
          <w:sz w:val="22"/>
          <w:szCs w:val="22"/>
        </w:rPr>
        <w:t xml:space="preserve">tjänstledigheter eller annan långtidsfrånvaro </w:t>
      </w:r>
      <w:r w:rsidR="008B0937">
        <w:rPr>
          <w:sz w:val="22"/>
          <w:szCs w:val="22"/>
        </w:rPr>
        <w:t>(inklusive tidsaspekt och omfattning)</w:t>
      </w:r>
      <w:r w:rsidR="00FB47BC">
        <w:rPr>
          <w:sz w:val="22"/>
          <w:szCs w:val="22"/>
        </w:rPr>
        <w:t>. S</w:t>
      </w:r>
      <w:r>
        <w:rPr>
          <w:sz w:val="22"/>
          <w:szCs w:val="22"/>
        </w:rPr>
        <w:t>amt en redovisning av kommande</w:t>
      </w:r>
      <w:r w:rsidR="00A4473D">
        <w:rPr>
          <w:sz w:val="22"/>
          <w:szCs w:val="22"/>
        </w:rPr>
        <w:t xml:space="preserve"> (beviljade)</w:t>
      </w:r>
      <w:r>
        <w:rPr>
          <w:sz w:val="22"/>
          <w:szCs w:val="22"/>
        </w:rPr>
        <w:t xml:space="preserve"> delpensioner eller pensionsavgångar</w:t>
      </w:r>
      <w:r w:rsidR="008B0937">
        <w:rPr>
          <w:sz w:val="22"/>
          <w:szCs w:val="22"/>
        </w:rPr>
        <w:t xml:space="preserve"> (inklusive tidsaspekt och omfattning)</w:t>
      </w:r>
      <w:r>
        <w:rPr>
          <w:sz w:val="22"/>
          <w:szCs w:val="22"/>
        </w:rPr>
        <w:t>.</w:t>
      </w:r>
    </w:p>
    <w:p w14:paraId="0C1BEA46" w14:textId="77777777" w:rsidR="00E629FF" w:rsidRDefault="00E629FF" w:rsidP="00E629FF">
      <w:pPr>
        <w:rPr>
          <w:sz w:val="22"/>
          <w:szCs w:val="22"/>
        </w:rPr>
      </w:pPr>
    </w:p>
    <w:p w14:paraId="0C1BEA47" w14:textId="77777777" w:rsidR="00E629FF" w:rsidRDefault="00A4473D" w:rsidP="00AE3658">
      <w:pPr>
        <w:rPr>
          <w:sz w:val="22"/>
          <w:szCs w:val="22"/>
        </w:rPr>
      </w:pPr>
      <w:r>
        <w:rPr>
          <w:sz w:val="22"/>
          <w:szCs w:val="22"/>
        </w:rPr>
        <w:t>Beskriv</w:t>
      </w:r>
      <w:r w:rsidR="0096581A">
        <w:rPr>
          <w:sz w:val="22"/>
          <w:szCs w:val="22"/>
        </w:rPr>
        <w:t xml:space="preserve"> pågående och </w:t>
      </w:r>
      <w:r w:rsidR="00FB47BC">
        <w:rPr>
          <w:sz w:val="22"/>
          <w:szCs w:val="22"/>
        </w:rPr>
        <w:t xml:space="preserve">kommande </w:t>
      </w:r>
      <w:r>
        <w:rPr>
          <w:sz w:val="22"/>
          <w:szCs w:val="22"/>
        </w:rPr>
        <w:t xml:space="preserve">rekryteringar </w:t>
      </w:r>
      <w:r w:rsidR="00E629FF" w:rsidRPr="00275282">
        <w:rPr>
          <w:sz w:val="22"/>
          <w:szCs w:val="22"/>
        </w:rPr>
        <w:t>inom institutionen/enheten</w:t>
      </w:r>
      <w:r w:rsidR="00FB47BC">
        <w:rPr>
          <w:sz w:val="22"/>
          <w:szCs w:val="22"/>
        </w:rPr>
        <w:t xml:space="preserve">. Ange </w:t>
      </w:r>
      <w:r w:rsidR="0096581A">
        <w:rPr>
          <w:sz w:val="22"/>
          <w:szCs w:val="22"/>
        </w:rPr>
        <w:t xml:space="preserve">endast </w:t>
      </w:r>
      <w:r w:rsidR="00FB47BC">
        <w:rPr>
          <w:sz w:val="22"/>
          <w:szCs w:val="22"/>
        </w:rPr>
        <w:t>de rekryteringar som är beslutade/fastställda.</w:t>
      </w:r>
    </w:p>
    <w:p w14:paraId="0C1BEA48" w14:textId="77777777" w:rsidR="00E629FF" w:rsidRDefault="00E629FF" w:rsidP="00E629FF">
      <w:pPr>
        <w:rPr>
          <w:sz w:val="22"/>
          <w:szCs w:val="22"/>
        </w:rPr>
      </w:pPr>
    </w:p>
    <w:p w14:paraId="0C1BEA49" w14:textId="77777777" w:rsidR="0045711B" w:rsidRDefault="0045711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C1BEA4A" w14:textId="77777777" w:rsidR="005C5C07" w:rsidRDefault="005C5C07" w:rsidP="001E3C88">
      <w:pPr>
        <w:pStyle w:val="Liststycke"/>
        <w:numPr>
          <w:ilvl w:val="0"/>
          <w:numId w:val="3"/>
        </w:numPr>
        <w:spacing w:after="120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Verksamhetsförändring</w:t>
      </w:r>
    </w:p>
    <w:p w14:paraId="0C1BEA4B" w14:textId="77777777" w:rsidR="00143EAA" w:rsidRDefault="00143EAA" w:rsidP="00143EAA">
      <w:pPr>
        <w:pStyle w:val="Liststycke"/>
        <w:spacing w:after="120"/>
        <w:outlineLvl w:val="0"/>
        <w:rPr>
          <w:rFonts w:ascii="Georgia" w:hAnsi="Georgia"/>
          <w:b/>
          <w:sz w:val="28"/>
          <w:szCs w:val="28"/>
        </w:rPr>
      </w:pPr>
    </w:p>
    <w:p w14:paraId="0C1BEA4C" w14:textId="77777777" w:rsidR="0045711B" w:rsidRPr="00B138F4" w:rsidRDefault="005C5C07" w:rsidP="001E3C88">
      <w:pPr>
        <w:pStyle w:val="Liststycke"/>
        <w:numPr>
          <w:ilvl w:val="1"/>
          <w:numId w:val="3"/>
        </w:numPr>
        <w:spacing w:after="120"/>
        <w:outlineLvl w:val="0"/>
        <w:rPr>
          <w:rFonts w:ascii="Georgia" w:hAnsi="Georgia"/>
          <w:b/>
          <w:noProof/>
          <w:sz w:val="22"/>
          <w:szCs w:val="22"/>
        </w:rPr>
      </w:pPr>
      <w:r w:rsidRPr="00B138F4">
        <w:rPr>
          <w:rFonts w:ascii="Georgia" w:hAnsi="Georgia"/>
          <w:b/>
          <w:noProof/>
          <w:sz w:val="22"/>
          <w:szCs w:val="22"/>
        </w:rPr>
        <w:t xml:space="preserve">Vad innebär </w:t>
      </w:r>
      <w:r w:rsidR="000B48BA" w:rsidRPr="00B138F4">
        <w:rPr>
          <w:rFonts w:ascii="Georgia" w:hAnsi="Georgia"/>
          <w:b/>
          <w:noProof/>
          <w:sz w:val="22"/>
          <w:szCs w:val="22"/>
        </w:rPr>
        <w:t>verksamhets</w:t>
      </w:r>
      <w:r w:rsidRPr="00B138F4">
        <w:rPr>
          <w:rFonts w:ascii="Georgia" w:hAnsi="Georgia"/>
          <w:b/>
          <w:noProof/>
          <w:sz w:val="22"/>
          <w:szCs w:val="22"/>
        </w:rPr>
        <w:t>förändringen</w:t>
      </w:r>
      <w:r w:rsidR="001E3C88" w:rsidRPr="00B138F4">
        <w:rPr>
          <w:rFonts w:ascii="Georgia" w:hAnsi="Georgia"/>
          <w:b/>
          <w:noProof/>
          <w:sz w:val="22"/>
          <w:szCs w:val="22"/>
        </w:rPr>
        <w:t xml:space="preserve"> </w:t>
      </w:r>
      <w:r w:rsidR="009D1592">
        <w:rPr>
          <w:rFonts w:ascii="Georgia" w:hAnsi="Georgia"/>
          <w:b/>
          <w:noProof/>
          <w:sz w:val="22"/>
          <w:szCs w:val="22"/>
        </w:rPr>
        <w:t>och vilka konsekvenser medför</w:t>
      </w:r>
      <w:r w:rsidR="001E3C88" w:rsidRPr="009D1592">
        <w:rPr>
          <w:rFonts w:ascii="Georgia" w:hAnsi="Georgia"/>
          <w:b/>
          <w:noProof/>
          <w:sz w:val="22"/>
          <w:szCs w:val="22"/>
        </w:rPr>
        <w:t xml:space="preserve"> den</w:t>
      </w:r>
      <w:r w:rsidRPr="00B138F4">
        <w:rPr>
          <w:rFonts w:ascii="Georgia" w:hAnsi="Georgia"/>
          <w:b/>
          <w:noProof/>
          <w:sz w:val="22"/>
          <w:szCs w:val="22"/>
        </w:rPr>
        <w:t>?</w:t>
      </w:r>
    </w:p>
    <w:p w14:paraId="0C1BEA4D" w14:textId="77777777" w:rsidR="001E3C88" w:rsidRDefault="001E3C88" w:rsidP="001E3C88">
      <w:pPr>
        <w:pStyle w:val="Liststycke"/>
        <w:spacing w:after="120"/>
        <w:ind w:left="1440"/>
        <w:outlineLvl w:val="0"/>
        <w:rPr>
          <w:rFonts w:ascii="Georgia" w:hAnsi="Georgia"/>
          <w:noProof/>
          <w:sz w:val="22"/>
          <w:szCs w:val="22"/>
        </w:rPr>
      </w:pPr>
    </w:p>
    <w:p w14:paraId="0C1BEA4E" w14:textId="77777777" w:rsidR="009D1592" w:rsidRPr="009D1592" w:rsidRDefault="00DD247B" w:rsidP="009D1592">
      <w:pPr>
        <w:pStyle w:val="Liststycke"/>
        <w:numPr>
          <w:ilvl w:val="0"/>
          <w:numId w:val="4"/>
        </w:numPr>
        <w:spacing w:after="120"/>
        <w:outlineLvl w:val="0"/>
        <w:rPr>
          <w:rFonts w:ascii="Georgia" w:hAnsi="Georgia"/>
          <w:noProof/>
          <w:sz w:val="22"/>
          <w:szCs w:val="22"/>
        </w:rPr>
      </w:pPr>
      <w:r w:rsidRPr="009D1592">
        <w:rPr>
          <w:rFonts w:ascii="Georgia" w:hAnsi="Georgia"/>
          <w:noProof/>
          <w:sz w:val="22"/>
          <w:szCs w:val="22"/>
        </w:rPr>
        <w:t xml:space="preserve">Beskriv tydligt vad verksamhetsförändringen innebär. </w:t>
      </w:r>
      <w:r w:rsidR="000B48BA" w:rsidRPr="009D1592">
        <w:rPr>
          <w:rFonts w:ascii="Georgia" w:hAnsi="Georgia"/>
          <w:noProof/>
          <w:sz w:val="22"/>
          <w:szCs w:val="22"/>
        </w:rPr>
        <w:t xml:space="preserve">Exempelvis a.) ett </w:t>
      </w:r>
      <w:r w:rsidR="007E1523" w:rsidRPr="009D1592">
        <w:rPr>
          <w:rFonts w:ascii="Georgia" w:hAnsi="Georgia"/>
          <w:noProof/>
          <w:sz w:val="22"/>
          <w:szCs w:val="22"/>
        </w:rPr>
        <w:t>ämne/</w:t>
      </w:r>
      <w:r w:rsidR="000B48BA" w:rsidRPr="009D1592">
        <w:rPr>
          <w:rFonts w:ascii="Georgia" w:hAnsi="Georgia"/>
          <w:noProof/>
          <w:sz w:val="22"/>
          <w:szCs w:val="22"/>
        </w:rPr>
        <w:t>program/kurs/forskningsprojekt skall upphöra/minska i omfattning b.) en omorganisation ska genomföras</w:t>
      </w:r>
      <w:r w:rsidR="008949BD">
        <w:rPr>
          <w:rFonts w:ascii="Georgia" w:hAnsi="Georgia"/>
          <w:noProof/>
          <w:sz w:val="22"/>
          <w:szCs w:val="22"/>
        </w:rPr>
        <w:t xml:space="preserve"> c.) effektivisering av verksamheten ska göras</w:t>
      </w:r>
    </w:p>
    <w:p w14:paraId="0C1BEA4F" w14:textId="77777777" w:rsidR="001E3C88" w:rsidRPr="001E3C88" w:rsidRDefault="009D1592" w:rsidP="001E3C88">
      <w:pPr>
        <w:pStyle w:val="Liststycke"/>
        <w:numPr>
          <w:ilvl w:val="0"/>
          <w:numId w:val="4"/>
        </w:numPr>
        <w:spacing w:after="120"/>
        <w:outlineLvl w:val="0"/>
        <w:rPr>
          <w:rFonts w:ascii="Georgia" w:hAnsi="Georgia"/>
          <w:noProof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t xml:space="preserve">Beskriv vilka konsekvenser verksamhetsförändringen innebär. </w:t>
      </w:r>
      <w:r w:rsidR="001E3C88" w:rsidRPr="001E3C88">
        <w:rPr>
          <w:rFonts w:ascii="Georgia" w:hAnsi="Georgia"/>
          <w:noProof/>
          <w:sz w:val="22"/>
          <w:szCs w:val="22"/>
        </w:rPr>
        <w:t xml:space="preserve">Beskriv </w:t>
      </w:r>
      <w:r w:rsidR="001E3C88" w:rsidRPr="009D1592">
        <w:rPr>
          <w:rFonts w:ascii="Georgia" w:hAnsi="Georgia"/>
          <w:noProof/>
          <w:sz w:val="22"/>
          <w:szCs w:val="22"/>
        </w:rPr>
        <w:t>i detalj</w:t>
      </w:r>
      <w:r w:rsidR="001E3C88">
        <w:rPr>
          <w:rFonts w:ascii="Georgia" w:hAnsi="Georgia"/>
          <w:noProof/>
          <w:sz w:val="22"/>
          <w:szCs w:val="22"/>
        </w:rPr>
        <w:t xml:space="preserve"> </w:t>
      </w:r>
      <w:r w:rsidR="001E3C88" w:rsidRPr="001E3C88">
        <w:rPr>
          <w:rFonts w:ascii="Georgia" w:hAnsi="Georgia"/>
          <w:noProof/>
          <w:sz w:val="22"/>
          <w:szCs w:val="22"/>
        </w:rPr>
        <w:t>vilket arbete och vilka arbetsuppgifter som inte längre ska utföras/minska i omfattning</w:t>
      </w:r>
      <w:r>
        <w:rPr>
          <w:rFonts w:ascii="Georgia" w:hAnsi="Georgia"/>
          <w:noProof/>
          <w:sz w:val="22"/>
          <w:szCs w:val="22"/>
        </w:rPr>
        <w:t>/omfördelas</w:t>
      </w:r>
      <w:r w:rsidR="001E3C88" w:rsidRPr="001E3C88">
        <w:rPr>
          <w:rFonts w:ascii="Georgia" w:hAnsi="Georgia"/>
          <w:noProof/>
          <w:sz w:val="22"/>
          <w:szCs w:val="22"/>
        </w:rPr>
        <w:t xml:space="preserve">? Med andra ord var har institutionen/enheten sin arbetsbrist? Vilken omfattning har arbetsbristen och när i tid infaller den? </w:t>
      </w:r>
    </w:p>
    <w:p w14:paraId="0C1BEA50" w14:textId="77777777" w:rsidR="0045711B" w:rsidRDefault="0045711B" w:rsidP="0045711B">
      <w:pPr>
        <w:spacing w:after="120"/>
        <w:outlineLvl w:val="0"/>
        <w:rPr>
          <w:sz w:val="22"/>
          <w:szCs w:val="22"/>
        </w:rPr>
      </w:pPr>
    </w:p>
    <w:p w14:paraId="0C1BEA51" w14:textId="77777777" w:rsidR="0045711B" w:rsidRPr="00B138F4" w:rsidRDefault="009C631C" w:rsidP="001E3C88">
      <w:pPr>
        <w:pStyle w:val="Liststycke"/>
        <w:numPr>
          <w:ilvl w:val="1"/>
          <w:numId w:val="3"/>
        </w:numPr>
        <w:spacing w:after="120"/>
        <w:outlineLvl w:val="0"/>
        <w:rPr>
          <w:rFonts w:ascii="Georgia" w:hAnsi="Georgia"/>
          <w:b/>
          <w:noProof/>
          <w:sz w:val="22"/>
          <w:szCs w:val="22"/>
        </w:rPr>
      </w:pPr>
      <w:r w:rsidRPr="00B138F4">
        <w:rPr>
          <w:rFonts w:ascii="Georgia" w:hAnsi="Georgia"/>
          <w:b/>
          <w:noProof/>
          <w:sz w:val="22"/>
          <w:szCs w:val="22"/>
        </w:rPr>
        <w:t xml:space="preserve">Hur ska </w:t>
      </w:r>
      <w:r w:rsidR="00F31D18" w:rsidRPr="00B138F4">
        <w:rPr>
          <w:rFonts w:ascii="Georgia" w:hAnsi="Georgia"/>
          <w:b/>
          <w:noProof/>
          <w:sz w:val="22"/>
          <w:szCs w:val="22"/>
        </w:rPr>
        <w:t xml:space="preserve">verksamheten se ut efter </w:t>
      </w:r>
      <w:r w:rsidR="009116F4" w:rsidRPr="00B138F4">
        <w:rPr>
          <w:rFonts w:ascii="Georgia" w:hAnsi="Georgia"/>
          <w:b/>
          <w:noProof/>
          <w:sz w:val="22"/>
          <w:szCs w:val="22"/>
        </w:rPr>
        <w:t>genomförd f</w:t>
      </w:r>
      <w:r w:rsidR="00F31D18" w:rsidRPr="00B138F4">
        <w:rPr>
          <w:rFonts w:ascii="Georgia" w:hAnsi="Georgia"/>
          <w:b/>
          <w:noProof/>
          <w:sz w:val="22"/>
          <w:szCs w:val="22"/>
        </w:rPr>
        <w:t xml:space="preserve">örändring? </w:t>
      </w:r>
    </w:p>
    <w:p w14:paraId="0C1BEA52" w14:textId="77777777" w:rsidR="009C631C" w:rsidRPr="0045711B" w:rsidRDefault="00DD247B" w:rsidP="0045711B">
      <w:pPr>
        <w:spacing w:after="120"/>
        <w:outlineLvl w:val="0"/>
        <w:rPr>
          <w:sz w:val="22"/>
          <w:szCs w:val="22"/>
        </w:rPr>
      </w:pPr>
      <w:r w:rsidRPr="0045711B">
        <w:rPr>
          <w:sz w:val="22"/>
          <w:szCs w:val="22"/>
        </w:rPr>
        <w:t xml:space="preserve">Beskriv hur verksamheten </w:t>
      </w:r>
      <w:r w:rsidR="00AB4682" w:rsidRPr="0045711B">
        <w:rPr>
          <w:sz w:val="22"/>
          <w:szCs w:val="22"/>
        </w:rPr>
        <w:t>ska se</w:t>
      </w:r>
      <w:r w:rsidR="00382C5F" w:rsidRPr="0045711B">
        <w:rPr>
          <w:sz w:val="22"/>
          <w:szCs w:val="22"/>
        </w:rPr>
        <w:t xml:space="preserve"> ut och hur den </w:t>
      </w:r>
      <w:r w:rsidRPr="0045711B">
        <w:rPr>
          <w:sz w:val="22"/>
          <w:szCs w:val="22"/>
        </w:rPr>
        <w:t xml:space="preserve">ska bedrivas efter genomförd förändring. </w:t>
      </w:r>
      <w:r w:rsidR="007A3BC4" w:rsidRPr="0045711B">
        <w:rPr>
          <w:sz w:val="22"/>
          <w:szCs w:val="22"/>
        </w:rPr>
        <w:t>Vilken kompetens</w:t>
      </w:r>
      <w:r w:rsidR="00F31D18" w:rsidRPr="0045711B">
        <w:rPr>
          <w:sz w:val="22"/>
          <w:szCs w:val="22"/>
        </w:rPr>
        <w:t xml:space="preserve">/vilka </w:t>
      </w:r>
      <w:r w:rsidR="0012311C" w:rsidRPr="0045711B">
        <w:rPr>
          <w:sz w:val="22"/>
          <w:szCs w:val="22"/>
        </w:rPr>
        <w:t>formella kvalifikationer</w:t>
      </w:r>
      <w:r w:rsidR="007A3BC4" w:rsidRPr="0045711B">
        <w:rPr>
          <w:sz w:val="22"/>
          <w:szCs w:val="22"/>
        </w:rPr>
        <w:t xml:space="preserve"> måste finnas för att kunna bedriva kvarvarande verksamhet</w:t>
      </w:r>
      <w:r w:rsidR="008F06FA" w:rsidRPr="0045711B">
        <w:rPr>
          <w:sz w:val="22"/>
          <w:szCs w:val="22"/>
        </w:rPr>
        <w:t xml:space="preserve">?  </w:t>
      </w:r>
    </w:p>
    <w:p w14:paraId="0C1BEA53" w14:textId="77777777" w:rsidR="00CA7790" w:rsidRDefault="00CA7790" w:rsidP="00CA7790">
      <w:pPr>
        <w:pStyle w:val="Liststycke"/>
        <w:spacing w:after="120"/>
        <w:ind w:left="1440"/>
        <w:outlineLvl w:val="0"/>
        <w:rPr>
          <w:rFonts w:ascii="Georgia" w:hAnsi="Georgia"/>
          <w:noProof/>
          <w:sz w:val="22"/>
          <w:szCs w:val="22"/>
        </w:rPr>
      </w:pPr>
    </w:p>
    <w:p w14:paraId="0C1BEA54" w14:textId="77777777" w:rsidR="0033576C" w:rsidRPr="0033576C" w:rsidRDefault="0033576C" w:rsidP="0033576C">
      <w:pPr>
        <w:pStyle w:val="Liststycke"/>
        <w:spacing w:after="120"/>
        <w:ind w:left="1440"/>
        <w:outlineLvl w:val="0"/>
        <w:rPr>
          <w:rFonts w:ascii="Georgia" w:hAnsi="Georgia"/>
          <w:noProof/>
          <w:szCs w:val="24"/>
        </w:rPr>
      </w:pPr>
    </w:p>
    <w:p w14:paraId="0C1BEA55" w14:textId="77777777" w:rsidR="0033576C" w:rsidRPr="00143EAA" w:rsidRDefault="0033576C" w:rsidP="001E3C88">
      <w:pPr>
        <w:pStyle w:val="Liststycke"/>
        <w:numPr>
          <w:ilvl w:val="0"/>
          <w:numId w:val="3"/>
        </w:numPr>
        <w:spacing w:after="120"/>
        <w:outlineLvl w:val="0"/>
        <w:rPr>
          <w:rFonts w:ascii="Georgia" w:hAnsi="Georgia"/>
          <w:b/>
          <w:sz w:val="28"/>
          <w:szCs w:val="28"/>
        </w:rPr>
      </w:pPr>
      <w:r w:rsidRPr="00143EAA">
        <w:rPr>
          <w:rFonts w:ascii="Georgia" w:hAnsi="Georgia"/>
          <w:b/>
          <w:sz w:val="28"/>
          <w:szCs w:val="28"/>
        </w:rPr>
        <w:t>Risk- och konsekvensanalys</w:t>
      </w:r>
      <w:r w:rsidR="00143EAA">
        <w:rPr>
          <w:rFonts w:ascii="Georgia" w:hAnsi="Georgia"/>
          <w:b/>
          <w:sz w:val="28"/>
          <w:szCs w:val="28"/>
        </w:rPr>
        <w:t xml:space="preserve"> </w:t>
      </w:r>
      <w:r w:rsidR="00143EAA" w:rsidRPr="005D66E5">
        <w:rPr>
          <w:rFonts w:ascii="Georgia" w:hAnsi="Georgia"/>
          <w:noProof/>
          <w:sz w:val="22"/>
          <w:szCs w:val="22"/>
        </w:rPr>
        <w:t>(riskbedömning enligt AFS 2001:1)</w:t>
      </w:r>
    </w:p>
    <w:p w14:paraId="0C1BEA56" w14:textId="77777777" w:rsidR="00143EAA" w:rsidRDefault="00143EAA" w:rsidP="00143EAA">
      <w:pPr>
        <w:pStyle w:val="CM14"/>
        <w:spacing w:after="242" w:line="260" w:lineRule="atLeast"/>
        <w:rPr>
          <w:rFonts w:ascii="Georgia" w:hAnsi="Georgia"/>
          <w:noProof/>
          <w:sz w:val="22"/>
          <w:szCs w:val="22"/>
        </w:rPr>
      </w:pPr>
      <w:r w:rsidRPr="00670FD0">
        <w:rPr>
          <w:rFonts w:ascii="Georgia" w:hAnsi="Georgia"/>
          <w:noProof/>
          <w:sz w:val="22"/>
          <w:szCs w:val="22"/>
        </w:rPr>
        <w:t xml:space="preserve">När ändringar i verksamheten planeras, ska arbetsgivaren bedöma om ändringarna medför risker för ohälsa eller olycksfall som kan behöva åtgärdas. </w:t>
      </w:r>
      <w:r>
        <w:rPr>
          <w:rFonts w:ascii="Georgia" w:hAnsi="Georgia"/>
          <w:noProof/>
          <w:sz w:val="22"/>
          <w:szCs w:val="22"/>
        </w:rPr>
        <w:t xml:space="preserve">Personalförändringar är en sådan typ av verksamhetsförändring där en risk- och konsekvensanalys (riskbedömning) ska genomföras.  </w:t>
      </w:r>
      <w:r w:rsidRPr="00F427C9">
        <w:rPr>
          <w:rFonts w:ascii="Georgia" w:hAnsi="Georgia"/>
          <w:noProof/>
          <w:sz w:val="22"/>
          <w:szCs w:val="22"/>
        </w:rPr>
        <w:t>Riskbedömningen ska utgå från den planerade ändringen och de eventuella risker för ohälsa och olycksfall som ändringen kan medföra. Vid riskbedömning används med fördel angiven mall (se Aurora</w:t>
      </w:r>
      <w:r w:rsidR="005D66E5">
        <w:rPr>
          <w:rFonts w:ascii="Georgia" w:hAnsi="Georgia"/>
          <w:noProof/>
          <w:sz w:val="22"/>
          <w:szCs w:val="22"/>
        </w:rPr>
        <w:t>_</w:t>
      </w:r>
      <w:r w:rsidRPr="00143EAA">
        <w:rPr>
          <w:rFonts w:ascii="Georgia" w:hAnsi="Georgia"/>
          <w:noProof/>
          <w:sz w:val="22"/>
          <w:szCs w:val="22"/>
        </w:rPr>
        <w:t>risk- och konsekvensanalys mall</w:t>
      </w:r>
      <w:r w:rsidRPr="00F427C9">
        <w:rPr>
          <w:rFonts w:ascii="Georgia" w:hAnsi="Georgia"/>
          <w:noProof/>
          <w:sz w:val="22"/>
          <w:szCs w:val="22"/>
        </w:rPr>
        <w:t>).</w:t>
      </w:r>
    </w:p>
    <w:p w14:paraId="0C1BEA57" w14:textId="77777777" w:rsidR="00143EAA" w:rsidRPr="00143EAA" w:rsidRDefault="00143EAA" w:rsidP="00143EAA">
      <w:pPr>
        <w:pStyle w:val="CM14"/>
        <w:spacing w:after="242" w:line="260" w:lineRule="atLeast"/>
        <w:rPr>
          <w:rFonts w:ascii="Georgia" w:hAnsi="Georgia"/>
          <w:noProof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t>Beskriv, i detta avsnitt av verksamhetsanalysen, h</w:t>
      </w:r>
      <w:r w:rsidRPr="00143EAA">
        <w:rPr>
          <w:rFonts w:ascii="Georgia" w:hAnsi="Georgia"/>
          <w:noProof/>
          <w:sz w:val="22"/>
          <w:szCs w:val="22"/>
        </w:rPr>
        <w:t xml:space="preserve">ur långt </w:t>
      </w:r>
      <w:r>
        <w:rPr>
          <w:rFonts w:ascii="Georgia" w:hAnsi="Georgia"/>
          <w:noProof/>
          <w:sz w:val="22"/>
          <w:szCs w:val="22"/>
        </w:rPr>
        <w:t xml:space="preserve">ni </w:t>
      </w:r>
      <w:r w:rsidRPr="00143EAA">
        <w:rPr>
          <w:rFonts w:ascii="Georgia" w:hAnsi="Georgia"/>
          <w:noProof/>
          <w:sz w:val="22"/>
          <w:szCs w:val="22"/>
        </w:rPr>
        <w:t>har kommit i arbetet</w:t>
      </w:r>
      <w:r>
        <w:rPr>
          <w:rFonts w:ascii="Georgia" w:hAnsi="Georgia"/>
          <w:noProof/>
          <w:sz w:val="22"/>
          <w:szCs w:val="22"/>
        </w:rPr>
        <w:t xml:space="preserve"> med riskbedömningen, </w:t>
      </w:r>
      <w:r w:rsidRPr="00143EAA">
        <w:rPr>
          <w:rFonts w:ascii="Georgia" w:hAnsi="Georgia"/>
          <w:noProof/>
          <w:sz w:val="22"/>
          <w:szCs w:val="22"/>
        </w:rPr>
        <w:t xml:space="preserve">vilka ingår i arbetsgruppen osv. När riskbedömningen är färdig </w:t>
      </w:r>
      <w:r w:rsidR="0001625A">
        <w:rPr>
          <w:rFonts w:ascii="Georgia" w:hAnsi="Georgia"/>
          <w:noProof/>
          <w:sz w:val="22"/>
          <w:szCs w:val="22"/>
        </w:rPr>
        <w:t xml:space="preserve">läggs den som en bilaga till den </w:t>
      </w:r>
      <w:r w:rsidRPr="00143EAA">
        <w:rPr>
          <w:rFonts w:ascii="Georgia" w:hAnsi="Georgia"/>
          <w:noProof/>
          <w:sz w:val="22"/>
          <w:szCs w:val="22"/>
        </w:rPr>
        <w:t>fördjupade</w:t>
      </w:r>
      <w:r w:rsidR="0001625A">
        <w:rPr>
          <w:rFonts w:ascii="Georgia" w:hAnsi="Georgia"/>
          <w:noProof/>
          <w:sz w:val="22"/>
          <w:szCs w:val="22"/>
        </w:rPr>
        <w:t xml:space="preserve"> verksamhetsanalysen.</w:t>
      </w:r>
    </w:p>
    <w:p w14:paraId="0C1BEA58" w14:textId="77777777" w:rsidR="00342778" w:rsidRDefault="00342778" w:rsidP="00143EAA">
      <w:pPr>
        <w:pStyle w:val="Liststycke"/>
        <w:spacing w:after="120"/>
        <w:outlineLvl w:val="0"/>
        <w:rPr>
          <w:rFonts w:ascii="Georgia" w:hAnsi="Georgia"/>
          <w:b/>
          <w:sz w:val="28"/>
          <w:szCs w:val="28"/>
        </w:rPr>
      </w:pPr>
    </w:p>
    <w:p w14:paraId="0C1BEA59" w14:textId="77777777" w:rsidR="00143EAA" w:rsidRPr="00143EAA" w:rsidRDefault="00CA7790" w:rsidP="001E3C88">
      <w:pPr>
        <w:pStyle w:val="Liststycke"/>
        <w:numPr>
          <w:ilvl w:val="0"/>
          <w:numId w:val="3"/>
        </w:numPr>
        <w:spacing w:after="120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Kommunikation </w:t>
      </w:r>
      <w:r w:rsidR="005D66E5">
        <w:rPr>
          <w:rFonts w:ascii="Georgia" w:hAnsi="Georgia"/>
          <w:b/>
          <w:sz w:val="28"/>
          <w:szCs w:val="28"/>
        </w:rPr>
        <w:t>och samverkan</w:t>
      </w:r>
    </w:p>
    <w:p w14:paraId="0C1BEA5A" w14:textId="77777777" w:rsidR="006C709A" w:rsidRPr="006C709A" w:rsidRDefault="006C709A" w:rsidP="006C709A">
      <w:pPr>
        <w:rPr>
          <w:sz w:val="22"/>
          <w:szCs w:val="22"/>
        </w:rPr>
      </w:pPr>
      <w:r>
        <w:rPr>
          <w:sz w:val="22"/>
          <w:szCs w:val="22"/>
        </w:rPr>
        <w:t xml:space="preserve">Beskriv </w:t>
      </w:r>
      <w:r w:rsidR="00E65C94">
        <w:rPr>
          <w:sz w:val="22"/>
          <w:szCs w:val="22"/>
        </w:rPr>
        <w:t xml:space="preserve">hur kommunikationen till </w:t>
      </w:r>
      <w:r>
        <w:rPr>
          <w:sz w:val="22"/>
          <w:szCs w:val="22"/>
        </w:rPr>
        <w:t>medarbetarna har s</w:t>
      </w:r>
      <w:r w:rsidR="00E65C94">
        <w:rPr>
          <w:sz w:val="22"/>
          <w:szCs w:val="22"/>
        </w:rPr>
        <w:t xml:space="preserve">kett och hur plan för fortsatt kommunikation ser ut.  </w:t>
      </w:r>
      <w:r w:rsidRPr="006C709A">
        <w:rPr>
          <w:sz w:val="22"/>
          <w:szCs w:val="22"/>
        </w:rPr>
        <w:t xml:space="preserve">Ange </w:t>
      </w:r>
      <w:r>
        <w:rPr>
          <w:sz w:val="22"/>
          <w:szCs w:val="22"/>
        </w:rPr>
        <w:t>också vilket datum ärendet samverkats.</w:t>
      </w:r>
    </w:p>
    <w:p w14:paraId="0C1BEA5B" w14:textId="77777777" w:rsidR="00A83EAF" w:rsidRDefault="00A83EAF" w:rsidP="005C7E8A">
      <w:pPr>
        <w:spacing w:after="120"/>
        <w:outlineLvl w:val="0"/>
        <w:rPr>
          <w:sz w:val="24"/>
        </w:rPr>
      </w:pPr>
    </w:p>
    <w:p w14:paraId="0C1BEA5C" w14:textId="77777777" w:rsidR="00693CD6" w:rsidRPr="00525122" w:rsidRDefault="00693CD6" w:rsidP="0052240C">
      <w:pPr>
        <w:spacing w:after="260"/>
        <w:rPr>
          <w:sz w:val="22"/>
          <w:szCs w:val="22"/>
        </w:rPr>
      </w:pPr>
      <w:r w:rsidRPr="00525122">
        <w:rPr>
          <w:sz w:val="22"/>
          <w:szCs w:val="22"/>
        </w:rPr>
        <w:t>Umeå den 201</w:t>
      </w:r>
      <w:r w:rsidR="009F7B92" w:rsidRPr="00525122">
        <w:rPr>
          <w:sz w:val="22"/>
          <w:szCs w:val="22"/>
        </w:rPr>
        <w:t>x-xx-xx</w:t>
      </w:r>
    </w:p>
    <w:p w14:paraId="0C1BEA5D" w14:textId="77777777" w:rsidR="00693CD6" w:rsidRPr="00525122" w:rsidRDefault="009F7B92" w:rsidP="0052240C">
      <w:pPr>
        <w:rPr>
          <w:sz w:val="22"/>
          <w:szCs w:val="22"/>
        </w:rPr>
      </w:pPr>
      <w:r w:rsidRPr="00525122">
        <w:rPr>
          <w:sz w:val="22"/>
          <w:szCs w:val="22"/>
        </w:rPr>
        <w:t>NN</w:t>
      </w:r>
    </w:p>
    <w:p w14:paraId="0C1BEA5E" w14:textId="77777777" w:rsidR="00DB7B8C" w:rsidRPr="00525122" w:rsidRDefault="00693CD6" w:rsidP="0052240C">
      <w:pPr>
        <w:spacing w:after="260"/>
        <w:rPr>
          <w:sz w:val="22"/>
          <w:szCs w:val="22"/>
        </w:rPr>
      </w:pPr>
      <w:r w:rsidRPr="00525122">
        <w:rPr>
          <w:sz w:val="22"/>
          <w:szCs w:val="22"/>
        </w:rPr>
        <w:t>Prefekt</w:t>
      </w:r>
      <w:r w:rsidR="009F7B92" w:rsidRPr="00525122">
        <w:rPr>
          <w:sz w:val="22"/>
          <w:szCs w:val="22"/>
        </w:rPr>
        <w:t>/Enhetschef</w:t>
      </w:r>
    </w:p>
    <w:p w14:paraId="0C1BEA5F" w14:textId="77777777" w:rsidR="00F61FB6" w:rsidRPr="00D86E50" w:rsidRDefault="0012311C" w:rsidP="0052240C">
      <w:pPr>
        <w:pStyle w:val="Liststycke"/>
        <w:pBdr>
          <w:top w:val="single" w:sz="4" w:space="1" w:color="auto"/>
        </w:pBdr>
        <w:spacing w:before="240" w:after="260" w:line="260" w:lineRule="atLeast"/>
        <w:ind w:left="0"/>
        <w:rPr>
          <w:rFonts w:ascii="Georgia" w:hAnsi="Georgia"/>
          <w:noProof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t>Exempel på relevanta b</w:t>
      </w:r>
      <w:r w:rsidR="00503A28" w:rsidRPr="00D86E50">
        <w:rPr>
          <w:rFonts w:ascii="Georgia" w:hAnsi="Georgia"/>
          <w:noProof/>
          <w:sz w:val="22"/>
          <w:szCs w:val="22"/>
        </w:rPr>
        <w:t>ilagor</w:t>
      </w:r>
      <w:r w:rsidR="00D86E50" w:rsidRPr="00D86E50">
        <w:rPr>
          <w:rFonts w:ascii="Georgia" w:hAnsi="Georgia"/>
          <w:noProof/>
          <w:sz w:val="22"/>
          <w:szCs w:val="22"/>
        </w:rPr>
        <w:t xml:space="preserve"> (syftet med bilagorna är att stärka resonemanget i verksamhetsanalysen</w:t>
      </w:r>
      <w:r w:rsidR="00BA3118">
        <w:rPr>
          <w:rFonts w:ascii="Georgia" w:hAnsi="Georgia"/>
          <w:noProof/>
          <w:sz w:val="22"/>
          <w:szCs w:val="22"/>
        </w:rPr>
        <w:t>, n</w:t>
      </w:r>
      <w:r w:rsidR="00D86E50" w:rsidRPr="00D86E50">
        <w:rPr>
          <w:rFonts w:ascii="Georgia" w:hAnsi="Georgia"/>
          <w:noProof/>
          <w:sz w:val="22"/>
          <w:szCs w:val="22"/>
        </w:rPr>
        <w:t xml:space="preserve">edanstående är </w:t>
      </w:r>
      <w:r w:rsidR="00BA3118">
        <w:rPr>
          <w:rFonts w:ascii="Georgia" w:hAnsi="Georgia"/>
          <w:noProof/>
          <w:sz w:val="22"/>
          <w:szCs w:val="22"/>
        </w:rPr>
        <w:t xml:space="preserve">endast </w:t>
      </w:r>
      <w:r w:rsidR="00D86E50" w:rsidRPr="0012311C">
        <w:rPr>
          <w:rFonts w:ascii="Georgia" w:hAnsi="Georgia"/>
          <w:i/>
          <w:noProof/>
          <w:sz w:val="22"/>
          <w:szCs w:val="22"/>
        </w:rPr>
        <w:t>förslag</w:t>
      </w:r>
      <w:r w:rsidR="00A325F2" w:rsidRPr="00D86E50">
        <w:rPr>
          <w:rFonts w:ascii="Georgia" w:hAnsi="Georgia"/>
          <w:noProof/>
          <w:sz w:val="22"/>
          <w:szCs w:val="22"/>
        </w:rPr>
        <w:t>)</w:t>
      </w:r>
      <w:r w:rsidR="00F93932" w:rsidRPr="00D86E50">
        <w:rPr>
          <w:rFonts w:ascii="Georgia" w:hAnsi="Georgia"/>
          <w:noProof/>
          <w:sz w:val="22"/>
          <w:szCs w:val="22"/>
        </w:rPr>
        <w:t xml:space="preserve"> </w:t>
      </w:r>
    </w:p>
    <w:p w14:paraId="0C1BEA60" w14:textId="77777777" w:rsidR="00CE1B2C" w:rsidRPr="00D86E50" w:rsidRDefault="00BA3118" w:rsidP="001E3C88">
      <w:pPr>
        <w:pStyle w:val="Liststycke"/>
        <w:numPr>
          <w:ilvl w:val="0"/>
          <w:numId w:val="1"/>
        </w:numPr>
        <w:spacing w:after="260" w:line="260" w:lineRule="atLeast"/>
        <w:rPr>
          <w:rFonts w:ascii="Georgia" w:hAnsi="Georgia"/>
          <w:noProof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t xml:space="preserve">Budget </w:t>
      </w:r>
      <w:r w:rsidR="00A325F2" w:rsidRPr="00D86E50">
        <w:rPr>
          <w:rFonts w:ascii="Georgia" w:hAnsi="Georgia"/>
          <w:noProof/>
          <w:sz w:val="22"/>
          <w:szCs w:val="22"/>
        </w:rPr>
        <w:t>innevarande år</w:t>
      </w:r>
      <w:r w:rsidR="00D86E50" w:rsidRPr="00D86E50">
        <w:rPr>
          <w:rFonts w:ascii="Georgia" w:hAnsi="Georgia"/>
          <w:noProof/>
          <w:sz w:val="22"/>
          <w:szCs w:val="22"/>
        </w:rPr>
        <w:t xml:space="preserve"> </w:t>
      </w:r>
    </w:p>
    <w:p w14:paraId="0C1BEA61" w14:textId="77777777" w:rsidR="00A325F2" w:rsidRDefault="00FD5FC7" w:rsidP="001E3C88">
      <w:pPr>
        <w:pStyle w:val="Liststycke"/>
        <w:numPr>
          <w:ilvl w:val="0"/>
          <w:numId w:val="1"/>
        </w:numPr>
        <w:spacing w:after="260" w:line="260" w:lineRule="atLeast"/>
        <w:rPr>
          <w:rFonts w:ascii="Georgia" w:hAnsi="Georgia"/>
          <w:noProof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t>Ekonomisk prognos</w:t>
      </w:r>
      <w:r w:rsidR="00A325F2" w:rsidRPr="00D86E50">
        <w:rPr>
          <w:rFonts w:ascii="Georgia" w:hAnsi="Georgia"/>
          <w:noProof/>
          <w:sz w:val="22"/>
          <w:szCs w:val="22"/>
        </w:rPr>
        <w:t xml:space="preserve"> </w:t>
      </w:r>
      <w:r>
        <w:rPr>
          <w:rFonts w:ascii="Georgia" w:hAnsi="Georgia"/>
          <w:noProof/>
          <w:sz w:val="22"/>
          <w:szCs w:val="22"/>
        </w:rPr>
        <w:t xml:space="preserve">aktuellt år och </w:t>
      </w:r>
      <w:r w:rsidR="00A325F2" w:rsidRPr="00D86E50">
        <w:rPr>
          <w:rFonts w:ascii="Georgia" w:hAnsi="Georgia"/>
          <w:noProof/>
          <w:sz w:val="22"/>
          <w:szCs w:val="22"/>
        </w:rPr>
        <w:t>kommande år</w:t>
      </w:r>
    </w:p>
    <w:p w14:paraId="0C1BEA62" w14:textId="77777777" w:rsidR="0012311C" w:rsidRPr="00D86E50" w:rsidRDefault="0012311C" w:rsidP="001E3C88">
      <w:pPr>
        <w:pStyle w:val="Liststycke"/>
        <w:numPr>
          <w:ilvl w:val="0"/>
          <w:numId w:val="1"/>
        </w:numPr>
        <w:spacing w:after="260" w:line="260" w:lineRule="atLeast"/>
        <w:rPr>
          <w:rFonts w:ascii="Georgia" w:hAnsi="Georgia"/>
          <w:noProof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t>Bemanningsplan</w:t>
      </w:r>
    </w:p>
    <w:p w14:paraId="0C1BEA63" w14:textId="77777777" w:rsidR="00AB12E0" w:rsidRPr="00AB12E0" w:rsidRDefault="00AB12E0" w:rsidP="0052240C">
      <w:pPr>
        <w:pStyle w:val="Liststycke"/>
        <w:spacing w:after="260" w:line="260" w:lineRule="atLeast"/>
        <w:rPr>
          <w:rFonts w:ascii="Georgia" w:hAnsi="Georgia"/>
          <w:noProof/>
          <w:sz w:val="22"/>
          <w:szCs w:val="22"/>
        </w:rPr>
      </w:pPr>
    </w:p>
    <w:sectPr w:rsidR="00AB12E0" w:rsidRPr="00AB12E0" w:rsidSect="00C66778">
      <w:footerReference w:type="default" r:id="rId18"/>
      <w:pgSz w:w="11906" w:h="16838" w:code="9"/>
      <w:pgMar w:top="1440" w:right="1440" w:bottom="1440" w:left="144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DC62" w14:textId="77777777" w:rsidR="006C0E42" w:rsidRDefault="006C0E42">
      <w:r>
        <w:separator/>
      </w:r>
    </w:p>
  </w:endnote>
  <w:endnote w:type="continuationSeparator" w:id="0">
    <w:p w14:paraId="64226B38" w14:textId="77777777" w:rsidR="006C0E42" w:rsidRDefault="006C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otham20 Book">
    <w:altName w:val="Gotham20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EA6E" w14:textId="77777777" w:rsidR="00826155" w:rsidRPr="00A53A13" w:rsidRDefault="00342778" w:rsidP="00F61FB6">
    <w:pPr>
      <w:pStyle w:val="ISSN"/>
      <w:rPr>
        <w:sz w:val="2"/>
        <w:szCs w:val="2"/>
      </w:rPr>
    </w:pPr>
    <w:r>
      <w:t xml:space="preserve">Institutionen/Enheten </w:t>
    </w:r>
    <w:r w:rsidR="00826155">
      <w:t>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4527"/>
      <w:docPartObj>
        <w:docPartGallery w:val="Page Numbers (Bottom of Page)"/>
        <w:docPartUnique/>
      </w:docPartObj>
    </w:sdtPr>
    <w:sdtEndPr/>
    <w:sdtContent>
      <w:p w14:paraId="0C1BEA70" w14:textId="77777777" w:rsidR="00826155" w:rsidRDefault="00826155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429">
          <w:t>1</w:t>
        </w:r>
        <w:r>
          <w:fldChar w:fldCharType="end"/>
        </w:r>
      </w:p>
    </w:sdtContent>
  </w:sdt>
  <w:p w14:paraId="0C1BEA71" w14:textId="77777777" w:rsidR="00826155" w:rsidRPr="00A53A13" w:rsidRDefault="00826155" w:rsidP="00A900C8">
    <w:pPr>
      <w:pStyle w:val="ISSN"/>
      <w:rPr>
        <w:sz w:val="2"/>
        <w:szCs w:val="2"/>
      </w:rPr>
    </w:pPr>
    <w:r>
      <w:t>Institutionen/Enheten för xx</w:t>
    </w:r>
  </w:p>
  <w:p w14:paraId="0C1BEA72" w14:textId="77777777" w:rsidR="00826155" w:rsidRPr="00A53A13" w:rsidRDefault="00826155" w:rsidP="00A53A13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50ED" w14:textId="77777777" w:rsidR="006C0E42" w:rsidRDefault="006C0E42">
      <w:r>
        <w:separator/>
      </w:r>
    </w:p>
  </w:footnote>
  <w:footnote w:type="continuationSeparator" w:id="0">
    <w:p w14:paraId="61333965" w14:textId="77777777" w:rsidR="006C0E42" w:rsidRDefault="006C0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4B70" w14:textId="6B968E7A" w:rsidR="005F5429" w:rsidRDefault="005F5429">
    <w:pPr>
      <w:pStyle w:val="Sidhuvud"/>
    </w:pPr>
    <w:r>
      <w:drawing>
        <wp:anchor distT="0" distB="0" distL="114300" distR="114300" simplePos="0" relativeHeight="251658240" behindDoc="0" locked="0" layoutInCell="1" allowOverlap="1" wp14:anchorId="4CB679FA" wp14:editId="2B591CB0">
          <wp:simplePos x="0" y="0"/>
          <wp:positionH relativeFrom="column">
            <wp:posOffset>2169160</wp:posOffset>
          </wp:positionH>
          <wp:positionV relativeFrom="paragraph">
            <wp:posOffset>-116205</wp:posOffset>
          </wp:positionV>
          <wp:extent cx="1907302" cy="600721"/>
          <wp:effectExtent l="0" t="0" r="0" b="889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 sva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302" cy="600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EA6F" w14:textId="77777777" w:rsidR="00826155" w:rsidRPr="00851915" w:rsidRDefault="00826155" w:rsidP="00851915">
    <w:pPr>
      <w:pStyle w:val="Sidhuvud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62B8D"/>
    <w:multiLevelType w:val="hybridMultilevel"/>
    <w:tmpl w:val="F86839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7608"/>
    <w:multiLevelType w:val="multilevel"/>
    <w:tmpl w:val="31B6A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3BCA7041"/>
    <w:multiLevelType w:val="hybridMultilevel"/>
    <w:tmpl w:val="A5E84A72"/>
    <w:lvl w:ilvl="0" w:tplc="D64496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F1161"/>
    <w:multiLevelType w:val="hybridMultilevel"/>
    <w:tmpl w:val="1B70EFA4"/>
    <w:lvl w:ilvl="0" w:tplc="0F14EF18"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00"/>
  <w:drawingGridVerticalSpacing w:val="17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0C"/>
    <w:rsid w:val="000012BA"/>
    <w:rsid w:val="000017D8"/>
    <w:rsid w:val="0000269C"/>
    <w:rsid w:val="00007B70"/>
    <w:rsid w:val="00007F6D"/>
    <w:rsid w:val="000103D0"/>
    <w:rsid w:val="0001185E"/>
    <w:rsid w:val="0001625A"/>
    <w:rsid w:val="00017ECA"/>
    <w:rsid w:val="00020EAB"/>
    <w:rsid w:val="00022E5C"/>
    <w:rsid w:val="00027682"/>
    <w:rsid w:val="00031972"/>
    <w:rsid w:val="00036695"/>
    <w:rsid w:val="00036ED5"/>
    <w:rsid w:val="00045FAB"/>
    <w:rsid w:val="0005528B"/>
    <w:rsid w:val="0005667A"/>
    <w:rsid w:val="00063878"/>
    <w:rsid w:val="00064E66"/>
    <w:rsid w:val="0007157D"/>
    <w:rsid w:val="00071C52"/>
    <w:rsid w:val="00072CA3"/>
    <w:rsid w:val="00081B3F"/>
    <w:rsid w:val="00083B17"/>
    <w:rsid w:val="0009036F"/>
    <w:rsid w:val="00090C1C"/>
    <w:rsid w:val="00091C34"/>
    <w:rsid w:val="000A2194"/>
    <w:rsid w:val="000A7141"/>
    <w:rsid w:val="000B2E3D"/>
    <w:rsid w:val="000B39BC"/>
    <w:rsid w:val="000B452E"/>
    <w:rsid w:val="000B48BA"/>
    <w:rsid w:val="000B6422"/>
    <w:rsid w:val="000C47CA"/>
    <w:rsid w:val="000C6BBE"/>
    <w:rsid w:val="000D20A2"/>
    <w:rsid w:val="000D3951"/>
    <w:rsid w:val="000E0B02"/>
    <w:rsid w:val="000E2183"/>
    <w:rsid w:val="000E4D8C"/>
    <w:rsid w:val="001004D8"/>
    <w:rsid w:val="00101E89"/>
    <w:rsid w:val="00102959"/>
    <w:rsid w:val="00102D2B"/>
    <w:rsid w:val="00103FC0"/>
    <w:rsid w:val="00104865"/>
    <w:rsid w:val="00105ECA"/>
    <w:rsid w:val="00106E31"/>
    <w:rsid w:val="001140EC"/>
    <w:rsid w:val="001154C3"/>
    <w:rsid w:val="00120B44"/>
    <w:rsid w:val="0012311C"/>
    <w:rsid w:val="001252BB"/>
    <w:rsid w:val="0012747D"/>
    <w:rsid w:val="00127635"/>
    <w:rsid w:val="00132F84"/>
    <w:rsid w:val="001344D1"/>
    <w:rsid w:val="001417A0"/>
    <w:rsid w:val="00143EAA"/>
    <w:rsid w:val="0014441B"/>
    <w:rsid w:val="00145625"/>
    <w:rsid w:val="00156B3E"/>
    <w:rsid w:val="0016365F"/>
    <w:rsid w:val="00175984"/>
    <w:rsid w:val="001837DC"/>
    <w:rsid w:val="001963B7"/>
    <w:rsid w:val="00197B54"/>
    <w:rsid w:val="001A0C7C"/>
    <w:rsid w:val="001A4CEC"/>
    <w:rsid w:val="001B26ED"/>
    <w:rsid w:val="001B6A9D"/>
    <w:rsid w:val="001B6DE3"/>
    <w:rsid w:val="001C13D3"/>
    <w:rsid w:val="001C3DD9"/>
    <w:rsid w:val="001C4DA9"/>
    <w:rsid w:val="001C7893"/>
    <w:rsid w:val="001D0464"/>
    <w:rsid w:val="001D09CC"/>
    <w:rsid w:val="001D09CF"/>
    <w:rsid w:val="001D1691"/>
    <w:rsid w:val="001D36DB"/>
    <w:rsid w:val="001D38A5"/>
    <w:rsid w:val="001D54F2"/>
    <w:rsid w:val="001D6623"/>
    <w:rsid w:val="001E2B5B"/>
    <w:rsid w:val="001E3C88"/>
    <w:rsid w:val="001F38B5"/>
    <w:rsid w:val="002001F6"/>
    <w:rsid w:val="00205443"/>
    <w:rsid w:val="002054E6"/>
    <w:rsid w:val="00206C5D"/>
    <w:rsid w:val="002107F2"/>
    <w:rsid w:val="00211AC5"/>
    <w:rsid w:val="002122A4"/>
    <w:rsid w:val="0021311F"/>
    <w:rsid w:val="00214B0D"/>
    <w:rsid w:val="00215537"/>
    <w:rsid w:val="00220FF8"/>
    <w:rsid w:val="00222722"/>
    <w:rsid w:val="00223220"/>
    <w:rsid w:val="00224188"/>
    <w:rsid w:val="00231844"/>
    <w:rsid w:val="00234F2F"/>
    <w:rsid w:val="00237ECF"/>
    <w:rsid w:val="00241CE7"/>
    <w:rsid w:val="00243664"/>
    <w:rsid w:val="00244224"/>
    <w:rsid w:val="002475E9"/>
    <w:rsid w:val="00256A14"/>
    <w:rsid w:val="0026257A"/>
    <w:rsid w:val="00265225"/>
    <w:rsid w:val="00270276"/>
    <w:rsid w:val="00270FCD"/>
    <w:rsid w:val="00274299"/>
    <w:rsid w:val="00275282"/>
    <w:rsid w:val="002758F8"/>
    <w:rsid w:val="00277C0B"/>
    <w:rsid w:val="002833BC"/>
    <w:rsid w:val="002843BF"/>
    <w:rsid w:val="00290072"/>
    <w:rsid w:val="00291B05"/>
    <w:rsid w:val="00291DF1"/>
    <w:rsid w:val="00291F35"/>
    <w:rsid w:val="0029391C"/>
    <w:rsid w:val="00293AB3"/>
    <w:rsid w:val="00293CFB"/>
    <w:rsid w:val="00296B5D"/>
    <w:rsid w:val="0029797A"/>
    <w:rsid w:val="002A088F"/>
    <w:rsid w:val="002A50C8"/>
    <w:rsid w:val="002A6DA6"/>
    <w:rsid w:val="002A7892"/>
    <w:rsid w:val="002B4FC0"/>
    <w:rsid w:val="002C1C62"/>
    <w:rsid w:val="002C7BBF"/>
    <w:rsid w:val="002D273C"/>
    <w:rsid w:val="002D6A12"/>
    <w:rsid w:val="002D7937"/>
    <w:rsid w:val="002E1C9D"/>
    <w:rsid w:val="002E3E49"/>
    <w:rsid w:val="002E5F66"/>
    <w:rsid w:val="002E75EA"/>
    <w:rsid w:val="002F4991"/>
    <w:rsid w:val="002F6F08"/>
    <w:rsid w:val="00301524"/>
    <w:rsid w:val="003017D8"/>
    <w:rsid w:val="003032FD"/>
    <w:rsid w:val="003101F3"/>
    <w:rsid w:val="00311ABF"/>
    <w:rsid w:val="00316CC6"/>
    <w:rsid w:val="00317B1A"/>
    <w:rsid w:val="00322C94"/>
    <w:rsid w:val="00326955"/>
    <w:rsid w:val="00326CB4"/>
    <w:rsid w:val="0033576C"/>
    <w:rsid w:val="00342778"/>
    <w:rsid w:val="00343681"/>
    <w:rsid w:val="00344C1C"/>
    <w:rsid w:val="00345026"/>
    <w:rsid w:val="0034698F"/>
    <w:rsid w:val="00355DD9"/>
    <w:rsid w:val="00362D2D"/>
    <w:rsid w:val="00363C8D"/>
    <w:rsid w:val="0036468B"/>
    <w:rsid w:val="00370CAF"/>
    <w:rsid w:val="003749F0"/>
    <w:rsid w:val="00380569"/>
    <w:rsid w:val="00382091"/>
    <w:rsid w:val="00382C5F"/>
    <w:rsid w:val="003837D5"/>
    <w:rsid w:val="003846BB"/>
    <w:rsid w:val="003923A1"/>
    <w:rsid w:val="003939F9"/>
    <w:rsid w:val="00395DE1"/>
    <w:rsid w:val="00396B57"/>
    <w:rsid w:val="00396DFB"/>
    <w:rsid w:val="003A1717"/>
    <w:rsid w:val="003A5C17"/>
    <w:rsid w:val="003A7446"/>
    <w:rsid w:val="003B030F"/>
    <w:rsid w:val="003B2C31"/>
    <w:rsid w:val="003B42E0"/>
    <w:rsid w:val="003B7DD7"/>
    <w:rsid w:val="003C5965"/>
    <w:rsid w:val="003C6729"/>
    <w:rsid w:val="003D2740"/>
    <w:rsid w:val="003D282C"/>
    <w:rsid w:val="003D5B4B"/>
    <w:rsid w:val="003D6C6A"/>
    <w:rsid w:val="003D7F99"/>
    <w:rsid w:val="003E35D1"/>
    <w:rsid w:val="003F5528"/>
    <w:rsid w:val="0040236A"/>
    <w:rsid w:val="004033E2"/>
    <w:rsid w:val="00406429"/>
    <w:rsid w:val="00406DEC"/>
    <w:rsid w:val="004110CD"/>
    <w:rsid w:val="0041543B"/>
    <w:rsid w:val="0042099F"/>
    <w:rsid w:val="00421906"/>
    <w:rsid w:val="00425CE9"/>
    <w:rsid w:val="00443D40"/>
    <w:rsid w:val="00447397"/>
    <w:rsid w:val="004504D4"/>
    <w:rsid w:val="00450626"/>
    <w:rsid w:val="004527A3"/>
    <w:rsid w:val="00454D5B"/>
    <w:rsid w:val="0045711B"/>
    <w:rsid w:val="004628A4"/>
    <w:rsid w:val="00465A6B"/>
    <w:rsid w:val="004741AE"/>
    <w:rsid w:val="004743DD"/>
    <w:rsid w:val="00475C6D"/>
    <w:rsid w:val="00483465"/>
    <w:rsid w:val="00483F64"/>
    <w:rsid w:val="00485CC6"/>
    <w:rsid w:val="004873A9"/>
    <w:rsid w:val="00490C3F"/>
    <w:rsid w:val="004B143D"/>
    <w:rsid w:val="004B4794"/>
    <w:rsid w:val="004B5163"/>
    <w:rsid w:val="004B6D12"/>
    <w:rsid w:val="004B7655"/>
    <w:rsid w:val="004C06A5"/>
    <w:rsid w:val="004C0A12"/>
    <w:rsid w:val="004C1630"/>
    <w:rsid w:val="004C58E7"/>
    <w:rsid w:val="004C6319"/>
    <w:rsid w:val="004E0603"/>
    <w:rsid w:val="004E71F6"/>
    <w:rsid w:val="004F1CE5"/>
    <w:rsid w:val="004F220C"/>
    <w:rsid w:val="004F5873"/>
    <w:rsid w:val="00500678"/>
    <w:rsid w:val="005007C0"/>
    <w:rsid w:val="00502BDE"/>
    <w:rsid w:val="00503289"/>
    <w:rsid w:val="00503A28"/>
    <w:rsid w:val="005069C2"/>
    <w:rsid w:val="005106DE"/>
    <w:rsid w:val="00511564"/>
    <w:rsid w:val="00512466"/>
    <w:rsid w:val="00513207"/>
    <w:rsid w:val="00517480"/>
    <w:rsid w:val="0052040D"/>
    <w:rsid w:val="0052240C"/>
    <w:rsid w:val="00524178"/>
    <w:rsid w:val="00524A3A"/>
    <w:rsid w:val="00525122"/>
    <w:rsid w:val="00526127"/>
    <w:rsid w:val="00530236"/>
    <w:rsid w:val="005310D3"/>
    <w:rsid w:val="00532A97"/>
    <w:rsid w:val="00540ED8"/>
    <w:rsid w:val="00541D77"/>
    <w:rsid w:val="00542DC9"/>
    <w:rsid w:val="005462A1"/>
    <w:rsid w:val="005576F5"/>
    <w:rsid w:val="00562A8A"/>
    <w:rsid w:val="00563C1D"/>
    <w:rsid w:val="005643C3"/>
    <w:rsid w:val="005667C6"/>
    <w:rsid w:val="005679AD"/>
    <w:rsid w:val="00576E6E"/>
    <w:rsid w:val="00580392"/>
    <w:rsid w:val="00582E17"/>
    <w:rsid w:val="0059108C"/>
    <w:rsid w:val="0059294D"/>
    <w:rsid w:val="00592AA4"/>
    <w:rsid w:val="00594DD1"/>
    <w:rsid w:val="0059597E"/>
    <w:rsid w:val="005A0973"/>
    <w:rsid w:val="005B075F"/>
    <w:rsid w:val="005B100C"/>
    <w:rsid w:val="005B3452"/>
    <w:rsid w:val="005B476B"/>
    <w:rsid w:val="005B4DE9"/>
    <w:rsid w:val="005B7606"/>
    <w:rsid w:val="005C210F"/>
    <w:rsid w:val="005C3D34"/>
    <w:rsid w:val="005C5C07"/>
    <w:rsid w:val="005C67D6"/>
    <w:rsid w:val="005C7E8A"/>
    <w:rsid w:val="005D0A36"/>
    <w:rsid w:val="005D2591"/>
    <w:rsid w:val="005D3818"/>
    <w:rsid w:val="005D66E5"/>
    <w:rsid w:val="005E157B"/>
    <w:rsid w:val="005E2E38"/>
    <w:rsid w:val="005E5641"/>
    <w:rsid w:val="005E5B57"/>
    <w:rsid w:val="005E600C"/>
    <w:rsid w:val="005F24AB"/>
    <w:rsid w:val="005F415B"/>
    <w:rsid w:val="005F5429"/>
    <w:rsid w:val="005F72BB"/>
    <w:rsid w:val="00600B36"/>
    <w:rsid w:val="00605477"/>
    <w:rsid w:val="00607D1F"/>
    <w:rsid w:val="00610683"/>
    <w:rsid w:val="00613F45"/>
    <w:rsid w:val="0061596E"/>
    <w:rsid w:val="00620E60"/>
    <w:rsid w:val="006266AA"/>
    <w:rsid w:val="00632E34"/>
    <w:rsid w:val="00633986"/>
    <w:rsid w:val="00635958"/>
    <w:rsid w:val="006372BB"/>
    <w:rsid w:val="00642393"/>
    <w:rsid w:val="00646053"/>
    <w:rsid w:val="00647AF8"/>
    <w:rsid w:val="00651276"/>
    <w:rsid w:val="006522FE"/>
    <w:rsid w:val="00652683"/>
    <w:rsid w:val="00652FC3"/>
    <w:rsid w:val="00653048"/>
    <w:rsid w:val="00656440"/>
    <w:rsid w:val="00662C55"/>
    <w:rsid w:val="006654DB"/>
    <w:rsid w:val="006672E6"/>
    <w:rsid w:val="006701A7"/>
    <w:rsid w:val="00670FD0"/>
    <w:rsid w:val="00674C7A"/>
    <w:rsid w:val="00680A44"/>
    <w:rsid w:val="00684406"/>
    <w:rsid w:val="00684AB3"/>
    <w:rsid w:val="0068696E"/>
    <w:rsid w:val="00687C41"/>
    <w:rsid w:val="0069045D"/>
    <w:rsid w:val="00693CD6"/>
    <w:rsid w:val="006957A9"/>
    <w:rsid w:val="00697907"/>
    <w:rsid w:val="006A0A2C"/>
    <w:rsid w:val="006B2041"/>
    <w:rsid w:val="006C0E42"/>
    <w:rsid w:val="006C2663"/>
    <w:rsid w:val="006C676B"/>
    <w:rsid w:val="006C6BD7"/>
    <w:rsid w:val="006C709A"/>
    <w:rsid w:val="006C7849"/>
    <w:rsid w:val="006D07FD"/>
    <w:rsid w:val="006D53B3"/>
    <w:rsid w:val="006D62B2"/>
    <w:rsid w:val="006D6F7B"/>
    <w:rsid w:val="006D7DFE"/>
    <w:rsid w:val="006E34B3"/>
    <w:rsid w:val="006E3DA4"/>
    <w:rsid w:val="006F0F09"/>
    <w:rsid w:val="006F6825"/>
    <w:rsid w:val="00700CE7"/>
    <w:rsid w:val="00701A30"/>
    <w:rsid w:val="007068EA"/>
    <w:rsid w:val="00706D78"/>
    <w:rsid w:val="00711785"/>
    <w:rsid w:val="00712C63"/>
    <w:rsid w:val="00713508"/>
    <w:rsid w:val="0071610C"/>
    <w:rsid w:val="00716BA1"/>
    <w:rsid w:val="007202DE"/>
    <w:rsid w:val="007205A3"/>
    <w:rsid w:val="00726B87"/>
    <w:rsid w:val="00730AD2"/>
    <w:rsid w:val="007333CC"/>
    <w:rsid w:val="00733BE0"/>
    <w:rsid w:val="00736203"/>
    <w:rsid w:val="00737761"/>
    <w:rsid w:val="00747067"/>
    <w:rsid w:val="007470E5"/>
    <w:rsid w:val="007500CD"/>
    <w:rsid w:val="00754E03"/>
    <w:rsid w:val="00762668"/>
    <w:rsid w:val="007666F7"/>
    <w:rsid w:val="00767369"/>
    <w:rsid w:val="00767A6B"/>
    <w:rsid w:val="00770D9F"/>
    <w:rsid w:val="0077167D"/>
    <w:rsid w:val="00773D90"/>
    <w:rsid w:val="00781ECA"/>
    <w:rsid w:val="0078255C"/>
    <w:rsid w:val="0079452D"/>
    <w:rsid w:val="0079458F"/>
    <w:rsid w:val="007A2E64"/>
    <w:rsid w:val="007A3BC4"/>
    <w:rsid w:val="007A54EF"/>
    <w:rsid w:val="007B5F57"/>
    <w:rsid w:val="007C04F2"/>
    <w:rsid w:val="007C200B"/>
    <w:rsid w:val="007C2A1B"/>
    <w:rsid w:val="007C4D84"/>
    <w:rsid w:val="007D26CA"/>
    <w:rsid w:val="007D6316"/>
    <w:rsid w:val="007D7759"/>
    <w:rsid w:val="007E1523"/>
    <w:rsid w:val="007E3346"/>
    <w:rsid w:val="007E35CB"/>
    <w:rsid w:val="007E3A9D"/>
    <w:rsid w:val="007E59A1"/>
    <w:rsid w:val="007E7106"/>
    <w:rsid w:val="007E71E5"/>
    <w:rsid w:val="007F0989"/>
    <w:rsid w:val="007F2304"/>
    <w:rsid w:val="007F2A32"/>
    <w:rsid w:val="007F2EBA"/>
    <w:rsid w:val="007F549E"/>
    <w:rsid w:val="007F5A6D"/>
    <w:rsid w:val="007F5E3C"/>
    <w:rsid w:val="007F7708"/>
    <w:rsid w:val="008012A8"/>
    <w:rsid w:val="00802BCE"/>
    <w:rsid w:val="00804CC3"/>
    <w:rsid w:val="008052D7"/>
    <w:rsid w:val="0080557A"/>
    <w:rsid w:val="008076FC"/>
    <w:rsid w:val="00807E79"/>
    <w:rsid w:val="008123B8"/>
    <w:rsid w:val="00814A3B"/>
    <w:rsid w:val="00814ECC"/>
    <w:rsid w:val="0082093A"/>
    <w:rsid w:val="00820BAE"/>
    <w:rsid w:val="00821A3D"/>
    <w:rsid w:val="008224A1"/>
    <w:rsid w:val="00822D4F"/>
    <w:rsid w:val="00826155"/>
    <w:rsid w:val="00832BD5"/>
    <w:rsid w:val="008376B7"/>
    <w:rsid w:val="00841703"/>
    <w:rsid w:val="008427CF"/>
    <w:rsid w:val="00851915"/>
    <w:rsid w:val="008664E0"/>
    <w:rsid w:val="00874A45"/>
    <w:rsid w:val="0087690E"/>
    <w:rsid w:val="008771C0"/>
    <w:rsid w:val="008808AE"/>
    <w:rsid w:val="008828DF"/>
    <w:rsid w:val="00886C00"/>
    <w:rsid w:val="0089100D"/>
    <w:rsid w:val="00893BFC"/>
    <w:rsid w:val="008949BD"/>
    <w:rsid w:val="008A2D8A"/>
    <w:rsid w:val="008A346E"/>
    <w:rsid w:val="008A62E9"/>
    <w:rsid w:val="008B0937"/>
    <w:rsid w:val="008B1ECC"/>
    <w:rsid w:val="008B65A8"/>
    <w:rsid w:val="008B710A"/>
    <w:rsid w:val="008C12C7"/>
    <w:rsid w:val="008C6AC0"/>
    <w:rsid w:val="008D5A9B"/>
    <w:rsid w:val="008E29F1"/>
    <w:rsid w:val="008E69FA"/>
    <w:rsid w:val="008E78E1"/>
    <w:rsid w:val="008F06FA"/>
    <w:rsid w:val="008F2044"/>
    <w:rsid w:val="008F4B57"/>
    <w:rsid w:val="0090287E"/>
    <w:rsid w:val="00911122"/>
    <w:rsid w:val="009116F4"/>
    <w:rsid w:val="009178B1"/>
    <w:rsid w:val="00921085"/>
    <w:rsid w:val="00924B0A"/>
    <w:rsid w:val="00925C5A"/>
    <w:rsid w:val="00925D19"/>
    <w:rsid w:val="00927F72"/>
    <w:rsid w:val="00931EF7"/>
    <w:rsid w:val="00932EEA"/>
    <w:rsid w:val="009337F5"/>
    <w:rsid w:val="0093410D"/>
    <w:rsid w:val="00935263"/>
    <w:rsid w:val="00937C2D"/>
    <w:rsid w:val="009407F4"/>
    <w:rsid w:val="00941367"/>
    <w:rsid w:val="00943ED5"/>
    <w:rsid w:val="009452A8"/>
    <w:rsid w:val="00953B48"/>
    <w:rsid w:val="00953B4C"/>
    <w:rsid w:val="00955EC4"/>
    <w:rsid w:val="00961F9E"/>
    <w:rsid w:val="00962AA5"/>
    <w:rsid w:val="0096581A"/>
    <w:rsid w:val="00973185"/>
    <w:rsid w:val="00975153"/>
    <w:rsid w:val="00976DAC"/>
    <w:rsid w:val="00980D97"/>
    <w:rsid w:val="00980F57"/>
    <w:rsid w:val="00982632"/>
    <w:rsid w:val="009868F0"/>
    <w:rsid w:val="009934FF"/>
    <w:rsid w:val="009970DF"/>
    <w:rsid w:val="009A0625"/>
    <w:rsid w:val="009A2A32"/>
    <w:rsid w:val="009A4724"/>
    <w:rsid w:val="009A6D71"/>
    <w:rsid w:val="009B61F3"/>
    <w:rsid w:val="009C631C"/>
    <w:rsid w:val="009D0F34"/>
    <w:rsid w:val="009D1592"/>
    <w:rsid w:val="009D2448"/>
    <w:rsid w:val="009D2C6C"/>
    <w:rsid w:val="009D66DA"/>
    <w:rsid w:val="009D6CAA"/>
    <w:rsid w:val="009E2C07"/>
    <w:rsid w:val="009E2CFE"/>
    <w:rsid w:val="009E3CB7"/>
    <w:rsid w:val="009E4550"/>
    <w:rsid w:val="009F2BFD"/>
    <w:rsid w:val="009F57C3"/>
    <w:rsid w:val="009F61CA"/>
    <w:rsid w:val="009F7B92"/>
    <w:rsid w:val="00A0101B"/>
    <w:rsid w:val="00A01CE5"/>
    <w:rsid w:val="00A0212F"/>
    <w:rsid w:val="00A02AEC"/>
    <w:rsid w:val="00A103DA"/>
    <w:rsid w:val="00A11077"/>
    <w:rsid w:val="00A13C37"/>
    <w:rsid w:val="00A150C7"/>
    <w:rsid w:val="00A216FE"/>
    <w:rsid w:val="00A21992"/>
    <w:rsid w:val="00A22CCD"/>
    <w:rsid w:val="00A325F2"/>
    <w:rsid w:val="00A36ACA"/>
    <w:rsid w:val="00A37949"/>
    <w:rsid w:val="00A41B3E"/>
    <w:rsid w:val="00A4473D"/>
    <w:rsid w:val="00A45173"/>
    <w:rsid w:val="00A500B3"/>
    <w:rsid w:val="00A515EA"/>
    <w:rsid w:val="00A536D6"/>
    <w:rsid w:val="00A53A13"/>
    <w:rsid w:val="00A54FB5"/>
    <w:rsid w:val="00A60B4B"/>
    <w:rsid w:val="00A64B69"/>
    <w:rsid w:val="00A65528"/>
    <w:rsid w:val="00A67FDD"/>
    <w:rsid w:val="00A76EEA"/>
    <w:rsid w:val="00A83EAF"/>
    <w:rsid w:val="00A84B57"/>
    <w:rsid w:val="00A857A1"/>
    <w:rsid w:val="00A900C8"/>
    <w:rsid w:val="00A905F9"/>
    <w:rsid w:val="00A91380"/>
    <w:rsid w:val="00A97B45"/>
    <w:rsid w:val="00AA60F9"/>
    <w:rsid w:val="00AB034E"/>
    <w:rsid w:val="00AB12E0"/>
    <w:rsid w:val="00AB3122"/>
    <w:rsid w:val="00AB3B60"/>
    <w:rsid w:val="00AB4682"/>
    <w:rsid w:val="00AB719F"/>
    <w:rsid w:val="00AC3593"/>
    <w:rsid w:val="00AC3F1A"/>
    <w:rsid w:val="00AC4874"/>
    <w:rsid w:val="00AD605D"/>
    <w:rsid w:val="00AD7E99"/>
    <w:rsid w:val="00AE24A4"/>
    <w:rsid w:val="00AE3658"/>
    <w:rsid w:val="00AF01EA"/>
    <w:rsid w:val="00AF0EBD"/>
    <w:rsid w:val="00B03094"/>
    <w:rsid w:val="00B03166"/>
    <w:rsid w:val="00B056AB"/>
    <w:rsid w:val="00B07310"/>
    <w:rsid w:val="00B075FD"/>
    <w:rsid w:val="00B11598"/>
    <w:rsid w:val="00B138F4"/>
    <w:rsid w:val="00B30555"/>
    <w:rsid w:val="00B32EBD"/>
    <w:rsid w:val="00B36EF3"/>
    <w:rsid w:val="00B50478"/>
    <w:rsid w:val="00B5163D"/>
    <w:rsid w:val="00B60D97"/>
    <w:rsid w:val="00B66D53"/>
    <w:rsid w:val="00B72248"/>
    <w:rsid w:val="00B72DA3"/>
    <w:rsid w:val="00B73DC0"/>
    <w:rsid w:val="00B82E3A"/>
    <w:rsid w:val="00B85C35"/>
    <w:rsid w:val="00BA3118"/>
    <w:rsid w:val="00BA3CAD"/>
    <w:rsid w:val="00BA4153"/>
    <w:rsid w:val="00BA5591"/>
    <w:rsid w:val="00BA5BF4"/>
    <w:rsid w:val="00BA5E0C"/>
    <w:rsid w:val="00BB24A9"/>
    <w:rsid w:val="00BC42E6"/>
    <w:rsid w:val="00BC71DE"/>
    <w:rsid w:val="00BD230B"/>
    <w:rsid w:val="00BD3487"/>
    <w:rsid w:val="00BD58D4"/>
    <w:rsid w:val="00BD680C"/>
    <w:rsid w:val="00BF12FB"/>
    <w:rsid w:val="00BF3F18"/>
    <w:rsid w:val="00BF759E"/>
    <w:rsid w:val="00C0085E"/>
    <w:rsid w:val="00C02E30"/>
    <w:rsid w:val="00C03541"/>
    <w:rsid w:val="00C06575"/>
    <w:rsid w:val="00C06A79"/>
    <w:rsid w:val="00C13466"/>
    <w:rsid w:val="00C13DB7"/>
    <w:rsid w:val="00C13EC0"/>
    <w:rsid w:val="00C20AFA"/>
    <w:rsid w:val="00C24A37"/>
    <w:rsid w:val="00C270DD"/>
    <w:rsid w:val="00C30F07"/>
    <w:rsid w:val="00C31121"/>
    <w:rsid w:val="00C373C6"/>
    <w:rsid w:val="00C45F5D"/>
    <w:rsid w:val="00C47A1B"/>
    <w:rsid w:val="00C50867"/>
    <w:rsid w:val="00C60B92"/>
    <w:rsid w:val="00C60BB0"/>
    <w:rsid w:val="00C6220E"/>
    <w:rsid w:val="00C6580F"/>
    <w:rsid w:val="00C66778"/>
    <w:rsid w:val="00C7359B"/>
    <w:rsid w:val="00C73D8B"/>
    <w:rsid w:val="00C75CBF"/>
    <w:rsid w:val="00C81303"/>
    <w:rsid w:val="00C82B91"/>
    <w:rsid w:val="00C85CD1"/>
    <w:rsid w:val="00C90B73"/>
    <w:rsid w:val="00C95186"/>
    <w:rsid w:val="00CA0852"/>
    <w:rsid w:val="00CA4FE1"/>
    <w:rsid w:val="00CA7790"/>
    <w:rsid w:val="00CB17BE"/>
    <w:rsid w:val="00CB27A6"/>
    <w:rsid w:val="00CB5C26"/>
    <w:rsid w:val="00CC7AF8"/>
    <w:rsid w:val="00CD0053"/>
    <w:rsid w:val="00CD0812"/>
    <w:rsid w:val="00CD5EBC"/>
    <w:rsid w:val="00CD6542"/>
    <w:rsid w:val="00CE1B2C"/>
    <w:rsid w:val="00CE209B"/>
    <w:rsid w:val="00CE20B4"/>
    <w:rsid w:val="00CE31D2"/>
    <w:rsid w:val="00CE3C97"/>
    <w:rsid w:val="00CE49AC"/>
    <w:rsid w:val="00CE4A54"/>
    <w:rsid w:val="00CE5375"/>
    <w:rsid w:val="00CE5E7C"/>
    <w:rsid w:val="00CE6952"/>
    <w:rsid w:val="00CE76AF"/>
    <w:rsid w:val="00CE7B1D"/>
    <w:rsid w:val="00CF1F85"/>
    <w:rsid w:val="00CF7997"/>
    <w:rsid w:val="00D01109"/>
    <w:rsid w:val="00D017E1"/>
    <w:rsid w:val="00D03834"/>
    <w:rsid w:val="00D0565C"/>
    <w:rsid w:val="00D05C4B"/>
    <w:rsid w:val="00D0601B"/>
    <w:rsid w:val="00D07893"/>
    <w:rsid w:val="00D1315E"/>
    <w:rsid w:val="00D22A92"/>
    <w:rsid w:val="00D252E0"/>
    <w:rsid w:val="00D3144B"/>
    <w:rsid w:val="00D3149C"/>
    <w:rsid w:val="00D314E5"/>
    <w:rsid w:val="00D4220C"/>
    <w:rsid w:val="00D44F07"/>
    <w:rsid w:val="00D451C5"/>
    <w:rsid w:val="00D52D76"/>
    <w:rsid w:val="00D57B68"/>
    <w:rsid w:val="00D60E7D"/>
    <w:rsid w:val="00D65E85"/>
    <w:rsid w:val="00D70B4D"/>
    <w:rsid w:val="00D72A9C"/>
    <w:rsid w:val="00D73002"/>
    <w:rsid w:val="00D730B0"/>
    <w:rsid w:val="00D86E50"/>
    <w:rsid w:val="00D87A8A"/>
    <w:rsid w:val="00D9131F"/>
    <w:rsid w:val="00D913C2"/>
    <w:rsid w:val="00D91DEA"/>
    <w:rsid w:val="00D93167"/>
    <w:rsid w:val="00D936B0"/>
    <w:rsid w:val="00D944D2"/>
    <w:rsid w:val="00D948EA"/>
    <w:rsid w:val="00D97065"/>
    <w:rsid w:val="00DB0994"/>
    <w:rsid w:val="00DB1622"/>
    <w:rsid w:val="00DB22C9"/>
    <w:rsid w:val="00DB471F"/>
    <w:rsid w:val="00DB7B8C"/>
    <w:rsid w:val="00DC05E9"/>
    <w:rsid w:val="00DC5142"/>
    <w:rsid w:val="00DC5B08"/>
    <w:rsid w:val="00DD247B"/>
    <w:rsid w:val="00DD7E0F"/>
    <w:rsid w:val="00DE1C6B"/>
    <w:rsid w:val="00DE20C2"/>
    <w:rsid w:val="00DE21C2"/>
    <w:rsid w:val="00DE4533"/>
    <w:rsid w:val="00DE4873"/>
    <w:rsid w:val="00DF395E"/>
    <w:rsid w:val="00DF50D2"/>
    <w:rsid w:val="00DF66EE"/>
    <w:rsid w:val="00DF6C71"/>
    <w:rsid w:val="00E046CB"/>
    <w:rsid w:val="00E062BA"/>
    <w:rsid w:val="00E10D6F"/>
    <w:rsid w:val="00E1410A"/>
    <w:rsid w:val="00E21C96"/>
    <w:rsid w:val="00E26B57"/>
    <w:rsid w:val="00E33838"/>
    <w:rsid w:val="00E36E72"/>
    <w:rsid w:val="00E3750F"/>
    <w:rsid w:val="00E407D0"/>
    <w:rsid w:val="00E43E5C"/>
    <w:rsid w:val="00E44BDF"/>
    <w:rsid w:val="00E475F0"/>
    <w:rsid w:val="00E517FA"/>
    <w:rsid w:val="00E533DF"/>
    <w:rsid w:val="00E5712B"/>
    <w:rsid w:val="00E601CD"/>
    <w:rsid w:val="00E60D03"/>
    <w:rsid w:val="00E629FF"/>
    <w:rsid w:val="00E63690"/>
    <w:rsid w:val="00E6382A"/>
    <w:rsid w:val="00E65883"/>
    <w:rsid w:val="00E65C94"/>
    <w:rsid w:val="00E65FDB"/>
    <w:rsid w:val="00E75BD0"/>
    <w:rsid w:val="00E76312"/>
    <w:rsid w:val="00E8086E"/>
    <w:rsid w:val="00E9615D"/>
    <w:rsid w:val="00E97B97"/>
    <w:rsid w:val="00EA103D"/>
    <w:rsid w:val="00EB0146"/>
    <w:rsid w:val="00EB2595"/>
    <w:rsid w:val="00EB2628"/>
    <w:rsid w:val="00EB6F46"/>
    <w:rsid w:val="00EB75BB"/>
    <w:rsid w:val="00EC3355"/>
    <w:rsid w:val="00EC4C03"/>
    <w:rsid w:val="00EC5974"/>
    <w:rsid w:val="00EC649A"/>
    <w:rsid w:val="00EC77BD"/>
    <w:rsid w:val="00EC77DF"/>
    <w:rsid w:val="00ED39ED"/>
    <w:rsid w:val="00EE01E6"/>
    <w:rsid w:val="00EE06A0"/>
    <w:rsid w:val="00EE0F6A"/>
    <w:rsid w:val="00EE4086"/>
    <w:rsid w:val="00EE5A74"/>
    <w:rsid w:val="00EE6C92"/>
    <w:rsid w:val="00EF1C1E"/>
    <w:rsid w:val="00EF3DE5"/>
    <w:rsid w:val="00EF5127"/>
    <w:rsid w:val="00EF6BFD"/>
    <w:rsid w:val="00F00580"/>
    <w:rsid w:val="00F00637"/>
    <w:rsid w:val="00F101C4"/>
    <w:rsid w:val="00F14535"/>
    <w:rsid w:val="00F176F0"/>
    <w:rsid w:val="00F23DCE"/>
    <w:rsid w:val="00F274F4"/>
    <w:rsid w:val="00F27967"/>
    <w:rsid w:val="00F31D18"/>
    <w:rsid w:val="00F32942"/>
    <w:rsid w:val="00F32FD8"/>
    <w:rsid w:val="00F35D5B"/>
    <w:rsid w:val="00F427C9"/>
    <w:rsid w:val="00F43B5D"/>
    <w:rsid w:val="00F44E56"/>
    <w:rsid w:val="00F45247"/>
    <w:rsid w:val="00F51DFA"/>
    <w:rsid w:val="00F52A1F"/>
    <w:rsid w:val="00F562A0"/>
    <w:rsid w:val="00F56889"/>
    <w:rsid w:val="00F60AD0"/>
    <w:rsid w:val="00F61FB6"/>
    <w:rsid w:val="00F62A77"/>
    <w:rsid w:val="00F6570A"/>
    <w:rsid w:val="00F706FC"/>
    <w:rsid w:val="00F800FA"/>
    <w:rsid w:val="00F80D8C"/>
    <w:rsid w:val="00F83D1D"/>
    <w:rsid w:val="00F8479A"/>
    <w:rsid w:val="00F93932"/>
    <w:rsid w:val="00F93DEA"/>
    <w:rsid w:val="00F949E2"/>
    <w:rsid w:val="00F97AA9"/>
    <w:rsid w:val="00FA1184"/>
    <w:rsid w:val="00FA3265"/>
    <w:rsid w:val="00FA7F7E"/>
    <w:rsid w:val="00FB2EFE"/>
    <w:rsid w:val="00FB3994"/>
    <w:rsid w:val="00FB47BC"/>
    <w:rsid w:val="00FB56BD"/>
    <w:rsid w:val="00FC5835"/>
    <w:rsid w:val="00FC6DE6"/>
    <w:rsid w:val="00FC79B0"/>
    <w:rsid w:val="00FD00E5"/>
    <w:rsid w:val="00FD5FC7"/>
    <w:rsid w:val="00FD77D4"/>
    <w:rsid w:val="00FF0558"/>
    <w:rsid w:val="00FF0F4B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1BE99F"/>
  <w15:docId w15:val="{21B62F4C-0002-4F3A-B965-BB93984C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57B"/>
    <w:pPr>
      <w:spacing w:line="260" w:lineRule="atLeast"/>
    </w:pPr>
    <w:rPr>
      <w:rFonts w:ascii="Georgia" w:hAnsi="Georgia"/>
      <w:noProof/>
      <w:szCs w:val="24"/>
    </w:rPr>
  </w:style>
  <w:style w:type="paragraph" w:styleId="Rubrik1">
    <w:name w:val="heading 1"/>
    <w:basedOn w:val="Normal"/>
    <w:next w:val="Normal"/>
    <w:qFormat/>
    <w:rsid w:val="005007C0"/>
    <w:pPr>
      <w:keepNext/>
      <w:spacing w:after="260" w:line="360" w:lineRule="atLeast"/>
      <w:outlineLvl w:val="0"/>
    </w:pPr>
    <w:rPr>
      <w:rFonts w:cs="Arial"/>
      <w:b/>
      <w:bCs/>
      <w:noProof w:val="0"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5007C0"/>
    <w:pPr>
      <w:keepNext/>
      <w:spacing w:before="260"/>
      <w:outlineLvl w:val="1"/>
    </w:pPr>
    <w:rPr>
      <w:rFonts w:cs="Arial"/>
      <w:b/>
      <w:bCs/>
      <w:iCs/>
      <w:noProof w:val="0"/>
      <w:sz w:val="22"/>
      <w:szCs w:val="28"/>
    </w:rPr>
  </w:style>
  <w:style w:type="paragraph" w:styleId="Rubrik3">
    <w:name w:val="heading 3"/>
    <w:basedOn w:val="Normal"/>
    <w:next w:val="Normal"/>
    <w:qFormat/>
    <w:rsid w:val="005007C0"/>
    <w:pPr>
      <w:keepNext/>
      <w:spacing w:before="260"/>
      <w:outlineLvl w:val="2"/>
    </w:pPr>
    <w:rPr>
      <w:rFonts w:cs="Arial"/>
      <w:b/>
      <w:bCs/>
      <w:i/>
      <w:noProof w:val="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2E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175984"/>
    <w:rPr>
      <w:color w:val="0000FF"/>
      <w:u w:val="single"/>
    </w:rPr>
  </w:style>
  <w:style w:type="paragraph" w:styleId="Ballongtext">
    <w:name w:val="Balloon Text"/>
    <w:basedOn w:val="Normal"/>
    <w:semiHidden/>
    <w:rsid w:val="00F93DEA"/>
    <w:rPr>
      <w:rFonts w:ascii="Tahoma" w:hAnsi="Tahoma" w:cs="Tahoma"/>
      <w:sz w:val="16"/>
      <w:szCs w:val="16"/>
    </w:rPr>
  </w:style>
  <w:style w:type="paragraph" w:customStyle="1" w:styleId="Rapportrubrik">
    <w:name w:val="Rapportrubrik"/>
    <w:basedOn w:val="Normal"/>
    <w:rsid w:val="005E157B"/>
    <w:pPr>
      <w:autoSpaceDE w:val="0"/>
      <w:autoSpaceDN w:val="0"/>
      <w:adjustRightInd w:val="0"/>
      <w:spacing w:before="600" w:line="600" w:lineRule="atLeast"/>
    </w:pPr>
    <w:rPr>
      <w:rFonts w:cs="Georgia"/>
      <w:noProof w:val="0"/>
      <w:color w:val="231F20"/>
      <w:sz w:val="60"/>
      <w:szCs w:val="60"/>
    </w:rPr>
  </w:style>
  <w:style w:type="paragraph" w:customStyle="1" w:styleId="Rapportunderrubrik">
    <w:name w:val="Rapportunderrubrik"/>
    <w:basedOn w:val="Normal"/>
    <w:rsid w:val="005E157B"/>
    <w:pPr>
      <w:autoSpaceDE w:val="0"/>
      <w:autoSpaceDN w:val="0"/>
      <w:adjustRightInd w:val="0"/>
      <w:spacing w:before="360" w:line="360" w:lineRule="atLeast"/>
    </w:pPr>
    <w:rPr>
      <w:noProof w:val="0"/>
      <w:sz w:val="36"/>
      <w:szCs w:val="36"/>
    </w:rPr>
  </w:style>
  <w:style w:type="paragraph" w:customStyle="1" w:styleId="Rapportfrfattare">
    <w:name w:val="Rapportförfattare"/>
    <w:basedOn w:val="Normal"/>
    <w:rsid w:val="005E157B"/>
    <w:pPr>
      <w:autoSpaceDE w:val="0"/>
      <w:autoSpaceDN w:val="0"/>
      <w:adjustRightInd w:val="0"/>
      <w:spacing w:before="960"/>
    </w:pPr>
    <w:rPr>
      <w:i/>
      <w:szCs w:val="20"/>
    </w:rPr>
  </w:style>
  <w:style w:type="paragraph" w:customStyle="1" w:styleId="Rapportnummer">
    <w:name w:val="Rapportnummer"/>
    <w:basedOn w:val="Normal"/>
    <w:rsid w:val="005E157B"/>
    <w:pPr>
      <w:framePr w:hSpace="142" w:wrap="around" w:hAnchor="text" w:yAlign="bottom"/>
      <w:autoSpaceDE w:val="0"/>
      <w:autoSpaceDN w:val="0"/>
      <w:adjustRightInd w:val="0"/>
      <w:spacing w:line="480" w:lineRule="atLeast"/>
      <w:suppressOverlap/>
    </w:pPr>
    <w:rPr>
      <w:sz w:val="36"/>
      <w:szCs w:val="36"/>
    </w:rPr>
  </w:style>
  <w:style w:type="paragraph" w:customStyle="1" w:styleId="Baksidestext">
    <w:name w:val="Baksidestext"/>
    <w:basedOn w:val="Normal"/>
    <w:rsid w:val="005E157B"/>
    <w:pPr>
      <w:spacing w:line="200" w:lineRule="atLeast"/>
    </w:pPr>
    <w:rPr>
      <w:rFonts w:ascii="Verdana" w:hAnsi="Verdana"/>
      <w:sz w:val="16"/>
      <w:szCs w:val="16"/>
    </w:rPr>
  </w:style>
  <w:style w:type="paragraph" w:customStyle="1" w:styleId="ISSN">
    <w:name w:val="ISSN"/>
    <w:basedOn w:val="Normal"/>
    <w:rsid w:val="00C81303"/>
    <w:pPr>
      <w:spacing w:line="320" w:lineRule="atLeast"/>
    </w:pPr>
    <w:rPr>
      <w:rFonts w:ascii="Verdana" w:hAnsi="Verdana"/>
      <w:b/>
      <w:sz w:val="16"/>
      <w:szCs w:val="16"/>
    </w:rPr>
  </w:style>
  <w:style w:type="paragraph" w:styleId="Sidhuvud">
    <w:name w:val="header"/>
    <w:basedOn w:val="Normal"/>
    <w:rsid w:val="0023184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231844"/>
    <w:pPr>
      <w:tabs>
        <w:tab w:val="center" w:pos="4536"/>
        <w:tab w:val="right" w:pos="9072"/>
      </w:tabs>
    </w:pPr>
  </w:style>
  <w:style w:type="paragraph" w:customStyle="1" w:styleId="Institution">
    <w:name w:val="Institution"/>
    <w:basedOn w:val="Baksidestext"/>
    <w:rsid w:val="00A53A13"/>
    <w:rPr>
      <w:b/>
    </w:rPr>
  </w:style>
  <w:style w:type="paragraph" w:styleId="Liststycke">
    <w:name w:val="List Paragraph"/>
    <w:basedOn w:val="Normal"/>
    <w:uiPriority w:val="34"/>
    <w:qFormat/>
    <w:rsid w:val="00F61FB6"/>
    <w:pPr>
      <w:spacing w:line="240" w:lineRule="auto"/>
      <w:ind w:left="720"/>
      <w:contextualSpacing/>
    </w:pPr>
    <w:rPr>
      <w:rFonts w:ascii="Palatino" w:hAnsi="Palatino"/>
      <w:noProof w:val="0"/>
      <w:sz w:val="24"/>
      <w:szCs w:val="20"/>
    </w:rPr>
  </w:style>
  <w:style w:type="paragraph" w:customStyle="1" w:styleId="Standard">
    <w:name w:val="Standard"/>
    <w:uiPriority w:val="99"/>
    <w:rsid w:val="00F61FB6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F61FB6"/>
    <w:rPr>
      <w:rFonts w:ascii="Georgia" w:hAnsi="Georgia"/>
      <w:noProof/>
      <w:szCs w:val="24"/>
    </w:rPr>
  </w:style>
  <w:style w:type="paragraph" w:styleId="Normalwebb">
    <w:name w:val="Normal (Web)"/>
    <w:basedOn w:val="Normal"/>
    <w:uiPriority w:val="99"/>
    <w:unhideWhenUsed/>
    <w:rsid w:val="00132F84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paragraph" w:customStyle="1" w:styleId="Default">
    <w:name w:val="Default"/>
    <w:rsid w:val="00693CD6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EE06A0"/>
    <w:rPr>
      <w:sz w:val="16"/>
      <w:szCs w:val="16"/>
    </w:rPr>
  </w:style>
  <w:style w:type="paragraph" w:styleId="Kommentarer">
    <w:name w:val="annotation text"/>
    <w:basedOn w:val="Normal"/>
    <w:link w:val="KommentarerChar"/>
    <w:rsid w:val="00EE06A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rsid w:val="00EE06A0"/>
    <w:rPr>
      <w:rFonts w:ascii="Georgia" w:hAnsi="Georgia"/>
      <w:noProof/>
    </w:rPr>
  </w:style>
  <w:style w:type="paragraph" w:styleId="Kommentarsmne">
    <w:name w:val="annotation subject"/>
    <w:basedOn w:val="Kommentarer"/>
    <w:next w:val="Kommentarer"/>
    <w:link w:val="KommentarsmneChar"/>
    <w:rsid w:val="00EE06A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E06A0"/>
    <w:rPr>
      <w:rFonts w:ascii="Georgia" w:hAnsi="Georgia"/>
      <w:b/>
      <w:bCs/>
      <w:noProof/>
    </w:rPr>
  </w:style>
  <w:style w:type="character" w:customStyle="1" w:styleId="A2">
    <w:name w:val="A2"/>
    <w:uiPriority w:val="99"/>
    <w:rsid w:val="006654DB"/>
    <w:rPr>
      <w:rFonts w:cs="Gotham20 Book"/>
      <w:color w:val="000000"/>
      <w:sz w:val="20"/>
      <w:szCs w:val="20"/>
    </w:rPr>
  </w:style>
  <w:style w:type="paragraph" w:customStyle="1" w:styleId="CM5">
    <w:name w:val="CM5"/>
    <w:basedOn w:val="Default"/>
    <w:next w:val="Default"/>
    <w:uiPriority w:val="99"/>
    <w:rsid w:val="00670FD0"/>
    <w:pPr>
      <w:spacing w:line="260" w:lineRule="atLeast"/>
    </w:pPr>
    <w:rPr>
      <w:rFonts w:ascii="Book Antiqua" w:hAnsi="Book Antiqua"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670FD0"/>
    <w:rPr>
      <w:rFonts w:ascii="Book Antiqua" w:hAnsi="Book Antiqu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70FD0"/>
    <w:pPr>
      <w:spacing w:line="260" w:lineRule="atLeast"/>
    </w:pPr>
    <w:rPr>
      <w:rFonts w:ascii="Book Antiqua" w:hAnsi="Book Antiqua" w:cs="Times New Roman"/>
      <w:color w:val="auto"/>
    </w:rPr>
  </w:style>
  <w:style w:type="paragraph" w:styleId="Fotnotstext">
    <w:name w:val="footnote text"/>
    <w:basedOn w:val="Normal"/>
    <w:link w:val="FotnotstextChar"/>
    <w:semiHidden/>
    <w:unhideWhenUsed/>
    <w:rsid w:val="00031972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031972"/>
    <w:rPr>
      <w:rFonts w:ascii="Georgia" w:hAnsi="Georgia"/>
      <w:noProof/>
    </w:rPr>
  </w:style>
  <w:style w:type="character" w:styleId="Fotnotsreferens">
    <w:name w:val="footnote reference"/>
    <w:basedOn w:val="Standardstycketeckensnitt"/>
    <w:semiHidden/>
    <w:unhideWhenUsed/>
    <w:rsid w:val="000319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cid:image002.png@01D158FB.1C0D3C0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cid:image001.png@01D158FA.45822380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 xmlns="cb7ec916-06ea-4d2e-9061-2b5ef86a7732" xsi:nil="true"/>
    <Year xmlns="cb7ec916-06ea-4d2e-9061-2b5ef86a7732">2016</Year>
    <Responsible xmlns="cb7ec916-06ea-4d2e-9061-2b5ef86a7732">
      <UserInfo>
        <DisplayName/>
        <AccountId xsi:nil="true"/>
        <AccountType/>
      </UserInfo>
    </Responsible>
    <PublishingExpirationDate xmlns="http://schemas.microsoft.com/sharepoint/v3" xsi:nil="true"/>
    <PublishingStartDate xmlns="http://schemas.microsoft.com/sharepoint/v3" xsi:nil="true"/>
    <TypeOfDocument xmlns="cb7ec916-06ea-4d2e-9061-2b5ef86a773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7004C715084AB54EE884076EC6F7" ma:contentTypeVersion="5" ma:contentTypeDescription="Skapa ett nytt dokument." ma:contentTypeScope="" ma:versionID="4ba38d621fedebb7125a46e75e7eda88">
  <xsd:schema xmlns:xsd="http://www.w3.org/2001/XMLSchema" xmlns:xs="http://www.w3.org/2001/XMLSchema" xmlns:p="http://schemas.microsoft.com/office/2006/metadata/properties" xmlns:ns1="http://schemas.microsoft.com/sharepoint/v3" xmlns:ns2="cb7ec916-06ea-4d2e-9061-2b5ef86a7732" targetNamespace="http://schemas.microsoft.com/office/2006/metadata/properties" ma:root="true" ma:fieldsID="e9e21a421520ed53432cf61543d4aa32" ns1:_="" ns2:_="">
    <xsd:import namespace="http://schemas.microsoft.com/sharepoint/v3"/>
    <xsd:import namespace="cb7ec916-06ea-4d2e-9061-2b5ef86a77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ponsible" minOccurs="0"/>
                <xsd:element ref="ns2:TypeOfDocument" minOccurs="0"/>
                <xsd:element ref="ns2:Process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ec916-06ea-4d2e-9061-2b5ef86a7732" elementFormDefault="qualified">
    <xsd:import namespace="http://schemas.microsoft.com/office/2006/documentManagement/types"/>
    <xsd:import namespace="http://schemas.microsoft.com/office/infopath/2007/PartnerControls"/>
    <xsd:element name="Responsible" ma:index="10" nillable="true" ma:displayName="Ansvarig" ma:list="UserInfo" ma:internalName="Responsib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eOfDocument" ma:index="11" nillable="true" ma:displayName="Dokumenttyp" ma:internalName="TypeOfDocument">
      <xsd:simpleType>
        <xsd:union memberTypes="dms:Text">
          <xsd:simpleType>
            <xsd:restriction base="dms:Choice">
              <xsd:enumeration value="Avtal"/>
              <xsd:enumeration value="Beslut"/>
              <xsd:enumeration value="Beställning"/>
              <xsd:enumeration value="Bild"/>
              <xsd:enumeration value="Blankett"/>
              <xsd:enumeration value="Budget"/>
              <xsd:enumeration value="Checklista"/>
              <xsd:enumeration value="Film"/>
              <xsd:enumeration value="Handläggningsordning"/>
              <xsd:enumeration value="Kravspecifikation"/>
              <xsd:enumeration value="Minnesanteckning"/>
              <xsd:enumeration value="Offert"/>
              <xsd:enumeration value="Plan"/>
              <xsd:enumeration value="Policy"/>
              <xsd:enumeration value="Presentation"/>
              <xsd:enumeration value="Protokoll"/>
              <xsd:enumeration value="Rapport"/>
              <xsd:enumeration value="Regel"/>
              <xsd:enumeration value="Remiss"/>
              <xsd:enumeration value="Text"/>
              <xsd:enumeration value="Uppdrag"/>
              <xsd:enumeration value="Uppföljning"/>
              <xsd:enumeration value="Utvärdering"/>
              <xsd:enumeration value="Verksamhet"/>
              <xsd:enumeration value="Verksamhetsberättelse"/>
              <xsd:enumeration value="VerksamhetsPlan"/>
              <xsd:enumeration value="Annat"/>
            </xsd:restriction>
          </xsd:simpleType>
        </xsd:union>
      </xsd:simpleType>
    </xsd:element>
    <xsd:element name="Process" ma:index="12" nillable="true" ma:displayName="Process" ma:internalName="Process">
      <xsd:simpleType>
        <xsd:union memberTypes="dms:Text">
          <xsd:simpleType>
            <xsd:restriction base="dms:Choice"/>
          </xsd:simpleType>
        </xsd:union>
      </xsd:simpleType>
    </xsd:element>
    <xsd:element name="Year" ma:index="13" nillable="true" ma:displayName="År" ma:default="2016" ma:internalName="Year">
      <xsd:simpleType>
        <xsd:union memberTypes="dms:Text">
          <xsd:simpleType>
            <xsd:restriction base="dms:Choice"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3FC6C3-89A1-4456-A6E4-42D8C40D5F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83F563-2C04-4734-8359-74BD0E1B7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ED402-6947-4563-864F-40F836B44B2D}">
  <ds:schemaRefs>
    <ds:schemaRef ds:uri="http://schemas.microsoft.com/office/2006/metadata/properties"/>
    <ds:schemaRef ds:uri="http://schemas.microsoft.com/office/infopath/2007/PartnerControls"/>
    <ds:schemaRef ds:uri="cb7ec916-06ea-4d2e-9061-2b5ef86a773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BEDE858-00F7-44F2-B29C-B30189B3B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7ec916-06ea-4d2e-9061-2b5ef86a7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Umea universitet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roger.jacobsson</dc:creator>
  <cp:lastModifiedBy>Sara Rambe</cp:lastModifiedBy>
  <cp:revision>2</cp:revision>
  <cp:lastPrinted>2016-03-03T15:58:00Z</cp:lastPrinted>
  <dcterms:created xsi:type="dcterms:W3CDTF">2021-05-18T12:40:00Z</dcterms:created>
  <dcterms:modified xsi:type="dcterms:W3CDTF">2021-05-18T12:40:00Z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0x01010055727004C715084AB54EE884076EC6F7</vt:lpwstr>
  </property>
</Properties>
</file>