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DC" w:rsidRDefault="00BA5DDC"/>
    <w:p w:rsidR="003B5125" w:rsidRDefault="003B5125" w:rsidP="00BA5DDC"/>
    <w:p w:rsidR="003B5125" w:rsidRDefault="003B5125" w:rsidP="00BA5DDC"/>
    <w:p w:rsidR="003B5125" w:rsidRDefault="003B5125" w:rsidP="00BA5DDC"/>
    <w:p w:rsidR="00BA5DDC" w:rsidRPr="00BA5DDC" w:rsidRDefault="005213EC" w:rsidP="00BA5DDC">
      <w:r>
        <w:t>Mottagarnamn</w:t>
      </w:r>
      <w:r>
        <w:br/>
        <w:t>Adress</w:t>
      </w:r>
    </w:p>
    <w:p w:rsidR="00BA5DDC" w:rsidRPr="00BA5DDC" w:rsidRDefault="00BA5DDC" w:rsidP="00BA5DDC"/>
    <w:p w:rsidR="00BA5DDC" w:rsidRPr="00BA5DDC" w:rsidRDefault="00BA5DDC" w:rsidP="00BA5DDC"/>
    <w:p w:rsidR="00BA5DDC" w:rsidRPr="00836DEC" w:rsidRDefault="005213EC" w:rsidP="00BA5DDC">
      <w:pPr>
        <w:pStyle w:val="Rubrik2"/>
        <w:rPr>
          <w:rFonts w:ascii="Georgia" w:hAnsi="Georgia"/>
        </w:rPr>
      </w:pPr>
      <w:r>
        <w:rPr>
          <w:rFonts w:ascii="Georgia" w:hAnsi="Georgia"/>
        </w:rPr>
        <w:t>Ärendemen</w:t>
      </w:r>
      <w:bookmarkStart w:id="0" w:name="_GoBack"/>
      <w:bookmarkEnd w:id="0"/>
      <w:r>
        <w:rPr>
          <w:rFonts w:ascii="Georgia" w:hAnsi="Georgia"/>
        </w:rPr>
        <w:t>ing</w:t>
      </w:r>
    </w:p>
    <w:p w:rsidR="00BA5DDC" w:rsidRDefault="00BA5DDC" w:rsidP="00BA5DDC"/>
    <w:p w:rsidR="00381585" w:rsidRPr="00381585" w:rsidRDefault="00381585" w:rsidP="00381585">
      <w:pPr>
        <w:rPr>
          <w:rFonts w:ascii="Times New Roman" w:hAnsi="Times New Roman" w:cs="Times New Roman"/>
          <w:sz w:val="24"/>
          <w:szCs w:val="24"/>
        </w:rPr>
      </w:pPr>
      <w:r w:rsidRPr="00381585">
        <w:rPr>
          <w:rFonts w:cs="Times New Roman"/>
          <w:i/>
          <w:iCs/>
          <w:color w:val="000000"/>
        </w:rPr>
        <w:t>Mottagarnamn</w:t>
      </w:r>
      <w:r w:rsidRPr="00381585">
        <w:rPr>
          <w:rFonts w:cs="Times New Roman"/>
          <w:color w:val="000000"/>
        </w:rPr>
        <w:t> har anmodat Umeå universitet att yttra sig över </w:t>
      </w:r>
      <w:r w:rsidRPr="00381585">
        <w:rPr>
          <w:rFonts w:cs="Times New Roman"/>
          <w:i/>
          <w:iCs/>
          <w:color w:val="000000"/>
        </w:rPr>
        <w:t>remissnamn. Rektor/dekan </w:t>
      </w:r>
      <w:r w:rsidRPr="00381585">
        <w:rPr>
          <w:rFonts w:cs="Times New Roman"/>
          <w:color w:val="000000"/>
        </w:rPr>
        <w:t>har fastställt yttrandet</w:t>
      </w:r>
      <w:r w:rsidRPr="00381585">
        <w:rPr>
          <w:rFonts w:cs="Times New Roman"/>
          <w:i/>
          <w:iCs/>
          <w:color w:val="000000"/>
        </w:rPr>
        <w:t>. </w:t>
      </w:r>
      <w:r w:rsidRPr="00381585">
        <w:rPr>
          <w:rFonts w:cs="Times New Roman"/>
          <w:color w:val="000000"/>
        </w:rPr>
        <w:t>I beredningen av yttrandet har </w:t>
      </w:r>
      <w:r w:rsidRPr="00381585">
        <w:rPr>
          <w:rFonts w:cs="Times New Roman"/>
          <w:i/>
          <w:iCs/>
          <w:color w:val="000000"/>
        </w:rPr>
        <w:t>(</w:t>
      </w:r>
      <w:r w:rsidR="00C1054B">
        <w:rPr>
          <w:rFonts w:cs="Times New Roman"/>
          <w:i/>
          <w:iCs/>
          <w:color w:val="000000"/>
        </w:rPr>
        <w:t xml:space="preserve">ex. </w:t>
      </w:r>
      <w:r w:rsidRPr="00381585">
        <w:rPr>
          <w:rFonts w:cs="Times New Roman"/>
          <w:i/>
          <w:iCs/>
          <w:color w:val="000000"/>
        </w:rPr>
        <w:t xml:space="preserve">fakulteter, </w:t>
      </w:r>
      <w:r w:rsidR="0025463C">
        <w:rPr>
          <w:rFonts w:cs="Times New Roman"/>
          <w:i/>
          <w:iCs/>
          <w:color w:val="000000"/>
        </w:rPr>
        <w:t xml:space="preserve">institutioner, </w:t>
      </w:r>
      <w:r w:rsidRPr="00381585">
        <w:rPr>
          <w:rFonts w:cs="Times New Roman"/>
          <w:i/>
          <w:iCs/>
          <w:color w:val="000000"/>
        </w:rPr>
        <w:t>Lärarhögskolan, Universitetsförvaltningen, Universitetsbiblioteket, studentkårer samt fackliga organisationer)</w:t>
      </w:r>
      <w:r w:rsidRPr="00381585">
        <w:rPr>
          <w:rFonts w:cs="Times New Roman"/>
          <w:color w:val="000000"/>
        </w:rPr>
        <w:t> inbjudits att lämna synpunkter på </w:t>
      </w:r>
      <w:r w:rsidRPr="00381585">
        <w:rPr>
          <w:rFonts w:cs="Times New Roman"/>
          <w:i/>
          <w:iCs/>
          <w:color w:val="000000"/>
        </w:rPr>
        <w:t>promemorian/motsv.</w:t>
      </w:r>
      <w:r w:rsidRPr="00381585">
        <w:rPr>
          <w:rFonts w:cs="Times New Roman"/>
          <w:color w:val="000000"/>
        </w:rPr>
        <w:t> </w:t>
      </w:r>
    </w:p>
    <w:p w:rsidR="00504AC6" w:rsidRDefault="00504AC6" w:rsidP="00BA5DDC"/>
    <w:p w:rsidR="005213EC" w:rsidRDefault="005213EC" w:rsidP="005213EC">
      <w:pPr>
        <w:pStyle w:val="Sidhuvud"/>
        <w:rPr>
          <w:b/>
        </w:rPr>
      </w:pPr>
      <w:r>
        <w:rPr>
          <w:b/>
        </w:rPr>
        <w:t>Kort sammanfattning</w:t>
      </w:r>
    </w:p>
    <w:p w:rsidR="005213EC" w:rsidRDefault="005213EC" w:rsidP="005213EC">
      <w:pPr>
        <w:pStyle w:val="Sidhuvud"/>
        <w:rPr>
          <w:i/>
        </w:rPr>
      </w:pPr>
      <w:r>
        <w:rPr>
          <w:i/>
        </w:rPr>
        <w:t>Sammanfattning av yttrandet ska hållas kort (</w:t>
      </w:r>
      <w:r w:rsidRPr="00BA0B9B">
        <w:rPr>
          <w:i/>
        </w:rPr>
        <w:t xml:space="preserve">maximalt 900 tecken med blanksteg) </w:t>
      </w:r>
      <w:r>
        <w:rPr>
          <w:i/>
        </w:rPr>
        <w:t xml:space="preserve">och ske ge läsaren information om huvuddragen i universitetets yttrande. </w:t>
      </w:r>
    </w:p>
    <w:p w:rsidR="005213EC" w:rsidRDefault="005213EC" w:rsidP="005213EC">
      <w:pPr>
        <w:pStyle w:val="Sidhuvud"/>
        <w:rPr>
          <w:i/>
        </w:rPr>
      </w:pPr>
    </w:p>
    <w:p w:rsidR="005213EC" w:rsidRDefault="005213EC" w:rsidP="005213EC">
      <w:pPr>
        <w:pStyle w:val="Sidhuvud"/>
        <w:rPr>
          <w:b/>
        </w:rPr>
      </w:pPr>
      <w:r>
        <w:rPr>
          <w:b/>
        </w:rPr>
        <w:t>Övergripande synpunkter</w:t>
      </w:r>
    </w:p>
    <w:p w:rsidR="00897D76" w:rsidRPr="00897D76" w:rsidRDefault="005213EC" w:rsidP="00897D76">
      <w:pPr>
        <w:pStyle w:val="Sidhuvud"/>
        <w:rPr>
          <w:i/>
        </w:rPr>
      </w:pPr>
      <w:r>
        <w:rPr>
          <w:i/>
        </w:rPr>
        <w:t>Övergripande generella synpunkter lämnas där det är tillämpbart.</w:t>
      </w:r>
      <w:r w:rsidR="00897D76">
        <w:rPr>
          <w:i/>
        </w:rPr>
        <w:t xml:space="preserve"> Här kan även</w:t>
      </w:r>
      <w:r w:rsidR="00897D76" w:rsidRPr="00897D76">
        <w:rPr>
          <w:i/>
        </w:rPr>
        <w:t xml:space="preserve"> allmänna synpunkter</w:t>
      </w:r>
      <w:r w:rsidR="00897D76">
        <w:rPr>
          <w:i/>
        </w:rPr>
        <w:t xml:space="preserve"> </w:t>
      </w:r>
      <w:r w:rsidR="00897D76" w:rsidRPr="00897D76">
        <w:rPr>
          <w:i/>
        </w:rPr>
        <w:t>som är väsentliga i sammanhanget men inte direkt kopplade till förslagen i betänkandet</w:t>
      </w:r>
      <w:r w:rsidR="00897D76">
        <w:rPr>
          <w:i/>
        </w:rPr>
        <w:t xml:space="preserve"> anges.</w:t>
      </w:r>
    </w:p>
    <w:p w:rsidR="005213EC" w:rsidRPr="005F0687" w:rsidRDefault="005213EC" w:rsidP="005213EC">
      <w:pPr>
        <w:pStyle w:val="Sidhuvud"/>
        <w:rPr>
          <w:i/>
        </w:rPr>
      </w:pPr>
    </w:p>
    <w:p w:rsidR="005213EC" w:rsidRDefault="005213EC" w:rsidP="005213EC">
      <w:pPr>
        <w:pStyle w:val="Sidhuvud"/>
        <w:rPr>
          <w:b/>
        </w:rPr>
      </w:pPr>
      <w:r>
        <w:rPr>
          <w:b/>
        </w:rPr>
        <w:t>Kommentarer och ändringsförslag</w:t>
      </w:r>
    </w:p>
    <w:p w:rsidR="005213EC" w:rsidRPr="00897D76" w:rsidRDefault="005213EC" w:rsidP="00897D76">
      <w:pPr>
        <w:rPr>
          <w:rFonts w:cs="Times New Roman"/>
        </w:rPr>
      </w:pPr>
      <w:r w:rsidRPr="00897D76">
        <w:rPr>
          <w:i/>
        </w:rPr>
        <w:t xml:space="preserve">Det är lämpligt att följa remissens egen disposition och kommentera förslagen i kronologisk ordning </w:t>
      </w:r>
      <w:r w:rsidR="00504AC6" w:rsidRPr="00897D76">
        <w:rPr>
          <w:i/>
        </w:rPr>
        <w:t xml:space="preserve">efter avsnitt </w:t>
      </w:r>
      <w:r w:rsidRPr="00897D76">
        <w:rPr>
          <w:i/>
        </w:rPr>
        <w:t>åtföljt av ändringsförslag.</w:t>
      </w:r>
      <w:r w:rsidR="00504AC6" w:rsidRPr="00897D76">
        <w:rPr>
          <w:i/>
        </w:rPr>
        <w:t xml:space="preserve"> </w:t>
      </w:r>
      <w:r w:rsidR="00897D76" w:rsidRPr="00897D76">
        <w:rPr>
          <w:rFonts w:cs="Times New Roman"/>
          <w:i/>
          <w:color w:val="000000"/>
          <w:shd w:val="clear" w:color="auto" w:fill="FFFFFF"/>
        </w:rPr>
        <w:t>Inled med ställningstagandet och ange sedan skälen för det</w:t>
      </w:r>
      <w:r w:rsidR="00897D76" w:rsidRPr="00897D76">
        <w:rPr>
          <w:rFonts w:cs="Times New Roman"/>
          <w:color w:val="000000"/>
          <w:shd w:val="clear" w:color="auto" w:fill="FFFFFF"/>
        </w:rPr>
        <w:t xml:space="preserve">. </w:t>
      </w:r>
      <w:r w:rsidRPr="00897D76">
        <w:rPr>
          <w:i/>
        </w:rPr>
        <w:t>Undvik referat av förslagen i remissen. Det är tillräckligt med avsnittets nummer och rubrik eller genom nyckelord och en sidhänvisning ange det avsnitt i betänkandet (</w:t>
      </w:r>
      <w:r w:rsidR="00504AC6" w:rsidRPr="00897D76">
        <w:rPr>
          <w:i/>
        </w:rPr>
        <w:t>motsv.</w:t>
      </w:r>
      <w:r w:rsidRPr="00897D76">
        <w:rPr>
          <w:i/>
        </w:rPr>
        <w:t>) som kommenteras.</w:t>
      </w:r>
    </w:p>
    <w:p w:rsidR="00BA5DDC" w:rsidRDefault="00BA5DDC" w:rsidP="00BA5DDC"/>
    <w:p w:rsidR="00BA5DDC" w:rsidRDefault="00BA5DDC" w:rsidP="00BA5DDC">
      <w:pPr>
        <w:tabs>
          <w:tab w:val="left" w:pos="3018"/>
        </w:tabs>
        <w:rPr>
          <w:b/>
          <w:sz w:val="32"/>
          <w:szCs w:val="32"/>
        </w:rPr>
      </w:pPr>
    </w:p>
    <w:p w:rsidR="00504AC6" w:rsidRPr="007070C8" w:rsidRDefault="00504AC6" w:rsidP="00504AC6">
      <w:pPr>
        <w:pStyle w:val="UmUNormal"/>
        <w:spacing w:after="0"/>
        <w:jc w:val="both"/>
        <w:rPr>
          <w:szCs w:val="20"/>
        </w:rPr>
      </w:pPr>
      <w:r w:rsidRPr="007070C8">
        <w:rPr>
          <w:szCs w:val="20"/>
        </w:rPr>
        <w:t xml:space="preserve">Yttrandet har fastställts av </w:t>
      </w:r>
      <w:r w:rsidRPr="007070C8">
        <w:rPr>
          <w:i/>
          <w:szCs w:val="20"/>
        </w:rPr>
        <w:t>rektor/dekan</w:t>
      </w:r>
      <w:r w:rsidRPr="007070C8">
        <w:rPr>
          <w:szCs w:val="20"/>
        </w:rPr>
        <w:t xml:space="preserve"> </w:t>
      </w:r>
      <w:r w:rsidRPr="007070C8">
        <w:rPr>
          <w:i/>
          <w:szCs w:val="20"/>
        </w:rPr>
        <w:t>NN</w:t>
      </w:r>
      <w:r w:rsidRPr="007070C8">
        <w:rPr>
          <w:szCs w:val="20"/>
        </w:rPr>
        <w:t xml:space="preserve"> efter föredragning av </w:t>
      </w:r>
      <w:r w:rsidRPr="007070C8">
        <w:rPr>
          <w:i/>
          <w:szCs w:val="20"/>
        </w:rPr>
        <w:t>titel NN</w:t>
      </w:r>
    </w:p>
    <w:p w:rsidR="00504AC6" w:rsidRPr="007070C8" w:rsidRDefault="00504AC6" w:rsidP="00504AC6">
      <w:pPr>
        <w:pStyle w:val="UmUNormal"/>
        <w:spacing w:after="0"/>
        <w:ind w:left="360"/>
        <w:jc w:val="both"/>
        <w:rPr>
          <w:szCs w:val="20"/>
        </w:rPr>
      </w:pPr>
    </w:p>
    <w:p w:rsidR="00504AC6" w:rsidRPr="007070C8" w:rsidRDefault="00504AC6" w:rsidP="00504AC6">
      <w:pPr>
        <w:pStyle w:val="UmUNormal"/>
        <w:spacing w:after="0"/>
        <w:ind w:left="360"/>
        <w:jc w:val="both"/>
        <w:rPr>
          <w:szCs w:val="20"/>
        </w:rPr>
      </w:pPr>
    </w:p>
    <w:p w:rsidR="00504AC6" w:rsidRPr="007070C8" w:rsidRDefault="00504AC6" w:rsidP="00504AC6">
      <w:pPr>
        <w:pStyle w:val="UmUNormal"/>
        <w:spacing w:after="0"/>
        <w:jc w:val="both"/>
        <w:rPr>
          <w:i/>
          <w:szCs w:val="20"/>
        </w:rPr>
      </w:pPr>
      <w:r w:rsidRPr="007070C8">
        <w:rPr>
          <w:i/>
          <w:szCs w:val="20"/>
        </w:rPr>
        <w:t xml:space="preserve">NN </w:t>
      </w:r>
    </w:p>
    <w:p w:rsidR="00F04D5B" w:rsidRPr="007070C8" w:rsidRDefault="00504AC6" w:rsidP="00504AC6">
      <w:pPr>
        <w:tabs>
          <w:tab w:val="left" w:pos="3018"/>
        </w:tabs>
        <w:rPr>
          <w:i/>
        </w:rPr>
      </w:pPr>
      <w:r w:rsidRPr="007070C8">
        <w:rPr>
          <w:i/>
        </w:rPr>
        <w:t>Rektor/dekan</w:t>
      </w:r>
    </w:p>
    <w:p w:rsidR="00504AC6" w:rsidRDefault="00504AC6" w:rsidP="00504AC6">
      <w:pPr>
        <w:tabs>
          <w:tab w:val="left" w:pos="3018"/>
        </w:tabs>
        <w:rPr>
          <w:i/>
          <w:sz w:val="22"/>
          <w:szCs w:val="22"/>
        </w:rPr>
      </w:pPr>
    </w:p>
    <w:p w:rsidR="00504AC6" w:rsidRDefault="00504AC6" w:rsidP="00504AC6">
      <w:pPr>
        <w:tabs>
          <w:tab w:val="left" w:pos="3018"/>
        </w:tabs>
        <w:rPr>
          <w:i/>
          <w:sz w:val="22"/>
          <w:szCs w:val="22"/>
        </w:rPr>
      </w:pPr>
    </w:p>
    <w:p w:rsidR="00504AC6" w:rsidRDefault="00504AC6" w:rsidP="00504AC6">
      <w:pPr>
        <w:pStyle w:val="Sidhuvud"/>
        <w:rPr>
          <w:b/>
        </w:rPr>
      </w:pPr>
      <w:r>
        <w:rPr>
          <w:b/>
        </w:rPr>
        <w:t>Expedieras till</w:t>
      </w:r>
      <w:r>
        <w:rPr>
          <w:b/>
        </w:rPr>
        <w:br/>
      </w:r>
      <w:r w:rsidRPr="00504AC6">
        <w:rPr>
          <w:i/>
        </w:rPr>
        <w:t>Mottagarnamn</w:t>
      </w:r>
      <w:r w:rsidRPr="00504AC6">
        <w:rPr>
          <w:i/>
        </w:rPr>
        <w:br/>
        <w:t>Ev. berörda eller delaktiga i beredningen av yttrandet</w:t>
      </w:r>
    </w:p>
    <w:p w:rsidR="00504AC6" w:rsidRPr="00504AC6" w:rsidRDefault="00504AC6" w:rsidP="00504AC6">
      <w:pPr>
        <w:tabs>
          <w:tab w:val="left" w:pos="3018"/>
        </w:tabs>
        <w:rPr>
          <w:i/>
        </w:rPr>
      </w:pPr>
    </w:p>
    <w:sectPr w:rsidR="00504AC6" w:rsidRPr="00504AC6" w:rsidSect="00964A7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FC" w:rsidRDefault="00E400FC" w:rsidP="00BA5DDC">
      <w:r>
        <w:separator/>
      </w:r>
    </w:p>
  </w:endnote>
  <w:endnote w:type="continuationSeparator" w:id="0">
    <w:p w:rsidR="00E400FC" w:rsidRDefault="00E400FC" w:rsidP="00B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FC" w:rsidRDefault="00E400FC" w:rsidP="00BA5DDC">
      <w:r>
        <w:separator/>
      </w:r>
    </w:p>
  </w:footnote>
  <w:footnote w:type="continuationSeparator" w:id="0">
    <w:p w:rsidR="00E400FC" w:rsidRDefault="00E400FC" w:rsidP="00B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BA5DDC" w:rsidTr="002A25A7">
      <w:trPr>
        <w:trHeight w:val="426"/>
      </w:trPr>
      <w:tc>
        <w:tcPr>
          <w:tcW w:w="3437" w:type="dxa"/>
        </w:tcPr>
        <w:p w:rsidR="005213EC" w:rsidRPr="005213EC" w:rsidRDefault="005213EC" w:rsidP="005213EC">
          <w:pPr>
            <w:pStyle w:val="Sidhuvud"/>
            <w:spacing w:line="240" w:lineRule="auto"/>
            <w:rPr>
              <w:rFonts w:ascii="Verdana" w:hAnsi="Verdana"/>
              <w:sz w:val="16"/>
              <w:szCs w:val="16"/>
            </w:rPr>
          </w:pPr>
          <w:r w:rsidRPr="005213EC">
            <w:rPr>
              <w:rFonts w:ascii="Verdana" w:hAnsi="Verdana"/>
              <w:b/>
              <w:sz w:val="16"/>
              <w:szCs w:val="16"/>
            </w:rPr>
            <w:t>Yttrande</w:t>
          </w:r>
          <w:r w:rsidRPr="005213EC">
            <w:rPr>
              <w:rFonts w:ascii="Verdana" w:hAnsi="Verdana"/>
              <w:b/>
              <w:sz w:val="16"/>
              <w:szCs w:val="16"/>
            </w:rPr>
            <w:br/>
          </w:r>
          <w:r w:rsidRPr="005213EC">
            <w:rPr>
              <w:rFonts w:ascii="Verdana" w:hAnsi="Verdana"/>
              <w:sz w:val="16"/>
              <w:szCs w:val="16"/>
            </w:rPr>
            <w:t>Beslutande organ/roll</w:t>
          </w:r>
        </w:p>
        <w:p w:rsidR="00BA5DDC" w:rsidRPr="00A103D3" w:rsidRDefault="00BA5DDC" w:rsidP="002A25A7">
          <w:pPr>
            <w:pStyle w:val="Sidhuvud"/>
            <w:rPr>
              <w:b/>
              <w:sz w:val="16"/>
              <w:szCs w:val="16"/>
            </w:rPr>
          </w:pPr>
          <w:r w:rsidRPr="00A103D3">
            <w:rPr>
              <w:sz w:val="16"/>
              <w:szCs w:val="16"/>
            </w:rPr>
            <w:br/>
          </w:r>
        </w:p>
      </w:tc>
      <w:tc>
        <w:tcPr>
          <w:tcW w:w="3438" w:type="dxa"/>
        </w:tcPr>
        <w:p w:rsidR="00BA5DDC" w:rsidRDefault="00BA5DDC" w:rsidP="002A25A7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0F3D8C57" wp14:editId="473DA5F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5213EC" w:rsidRPr="005213EC" w:rsidRDefault="005213EC" w:rsidP="003B5125">
          <w:pPr>
            <w:pStyle w:val="Sidhuvud"/>
            <w:spacing w:line="240" w:lineRule="auto"/>
            <w:jc w:val="right"/>
            <w:rPr>
              <w:rFonts w:ascii="Verdana" w:hAnsi="Verdana"/>
              <w:sz w:val="16"/>
              <w:szCs w:val="16"/>
              <w:lang w:val="de-DE"/>
            </w:rPr>
          </w:pPr>
          <w:r w:rsidRPr="005213EC">
            <w:rPr>
              <w:rFonts w:ascii="Verdana" w:hAnsi="Verdana"/>
              <w:sz w:val="16"/>
              <w:szCs w:val="16"/>
            </w:rPr>
            <w:t>Beslutsdatum</w:t>
          </w:r>
        </w:p>
        <w:p w:rsidR="00BA5DDC" w:rsidRPr="005213EC" w:rsidRDefault="00BA5DDC" w:rsidP="003B5125">
          <w:pPr>
            <w:pStyle w:val="Sidhuvud"/>
            <w:spacing w:line="240" w:lineRule="auto"/>
            <w:jc w:val="right"/>
            <w:rPr>
              <w:rFonts w:ascii="Verdana" w:hAnsi="Verdana"/>
              <w:sz w:val="16"/>
              <w:szCs w:val="16"/>
            </w:rPr>
          </w:pPr>
          <w:r w:rsidRPr="005213EC">
            <w:rPr>
              <w:rFonts w:ascii="Verdana" w:hAnsi="Verdana"/>
              <w:sz w:val="16"/>
              <w:szCs w:val="16"/>
            </w:rPr>
            <w:t>Dnr:</w:t>
          </w:r>
          <w:r w:rsidR="005213EC">
            <w:rPr>
              <w:rFonts w:ascii="Verdana" w:hAnsi="Verdana"/>
              <w:sz w:val="16"/>
              <w:szCs w:val="16"/>
            </w:rPr>
            <w:br/>
          </w:r>
          <w:r w:rsidR="005213EC" w:rsidRPr="00504AC6">
            <w:rPr>
              <w:rFonts w:ascii="Verdana" w:hAnsi="Verdana"/>
              <w:i/>
              <w:sz w:val="16"/>
              <w:szCs w:val="16"/>
            </w:rPr>
            <w:t>Mottagarens ev. dnr</w:t>
          </w:r>
          <w:r w:rsidR="00504AC6">
            <w:rPr>
              <w:rFonts w:ascii="Verdana" w:hAnsi="Verdana"/>
              <w:sz w:val="16"/>
              <w:szCs w:val="16"/>
            </w:rPr>
            <w:t xml:space="preserve"> Ert dnr: </w:t>
          </w:r>
          <w:r w:rsidRPr="005213EC">
            <w:rPr>
              <w:rFonts w:ascii="Verdana" w:hAnsi="Verdana"/>
              <w:sz w:val="16"/>
              <w:szCs w:val="16"/>
            </w:rPr>
            <w:br/>
            <w:t xml:space="preserve">Sid </w:t>
          </w:r>
          <w:r w:rsidRPr="005213EC">
            <w:rPr>
              <w:rFonts w:ascii="Verdana" w:hAnsi="Verdana"/>
              <w:sz w:val="16"/>
              <w:szCs w:val="16"/>
            </w:rPr>
            <w:fldChar w:fldCharType="begin"/>
          </w:r>
          <w:r w:rsidRPr="005213EC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5213EC">
            <w:rPr>
              <w:rFonts w:ascii="Verdana" w:hAnsi="Verdana"/>
              <w:sz w:val="16"/>
              <w:szCs w:val="16"/>
            </w:rPr>
            <w:fldChar w:fldCharType="separate"/>
          </w:r>
          <w:r w:rsidR="004356A8" w:rsidRPr="005213EC">
            <w:rPr>
              <w:rFonts w:ascii="Verdana" w:hAnsi="Verdana"/>
              <w:noProof/>
              <w:sz w:val="16"/>
              <w:szCs w:val="16"/>
            </w:rPr>
            <w:t>1</w:t>
          </w:r>
          <w:r w:rsidRPr="005213EC">
            <w:rPr>
              <w:rFonts w:ascii="Verdana" w:hAnsi="Verdana"/>
              <w:sz w:val="16"/>
              <w:szCs w:val="16"/>
            </w:rPr>
            <w:fldChar w:fldCharType="end"/>
          </w:r>
          <w:r w:rsidRPr="005213EC">
            <w:rPr>
              <w:rFonts w:ascii="Verdana" w:hAnsi="Verdana"/>
              <w:sz w:val="16"/>
              <w:szCs w:val="16"/>
            </w:rPr>
            <w:t xml:space="preserve"> (</w:t>
          </w:r>
          <w:r w:rsidRPr="005213EC">
            <w:rPr>
              <w:rFonts w:ascii="Verdana" w:hAnsi="Verdana"/>
              <w:sz w:val="16"/>
              <w:szCs w:val="16"/>
            </w:rPr>
            <w:fldChar w:fldCharType="begin"/>
          </w:r>
          <w:r w:rsidRPr="005213EC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5213EC">
            <w:rPr>
              <w:rFonts w:ascii="Verdana" w:hAnsi="Verdana"/>
              <w:sz w:val="16"/>
              <w:szCs w:val="16"/>
            </w:rPr>
            <w:fldChar w:fldCharType="separate"/>
          </w:r>
          <w:r w:rsidR="004356A8" w:rsidRPr="005213EC">
            <w:rPr>
              <w:rFonts w:ascii="Verdana" w:hAnsi="Verdana"/>
              <w:noProof/>
              <w:sz w:val="16"/>
              <w:szCs w:val="16"/>
            </w:rPr>
            <w:t>1</w:t>
          </w:r>
          <w:r w:rsidRPr="005213EC">
            <w:rPr>
              <w:rFonts w:ascii="Verdana" w:hAnsi="Verdana"/>
              <w:sz w:val="16"/>
              <w:szCs w:val="16"/>
            </w:rPr>
            <w:fldChar w:fldCharType="end"/>
          </w:r>
          <w:r w:rsidRPr="005213EC">
            <w:rPr>
              <w:rFonts w:ascii="Verdana" w:hAnsi="Verdana"/>
              <w:sz w:val="16"/>
              <w:szCs w:val="16"/>
            </w:rPr>
            <w:t xml:space="preserve">) </w:t>
          </w:r>
        </w:p>
      </w:tc>
    </w:tr>
  </w:tbl>
  <w:p w:rsidR="00BA5DDC" w:rsidRDefault="00BA5D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C"/>
    <w:rsid w:val="0001740A"/>
    <w:rsid w:val="0025463C"/>
    <w:rsid w:val="00381585"/>
    <w:rsid w:val="003B5125"/>
    <w:rsid w:val="003E6BC9"/>
    <w:rsid w:val="0041591A"/>
    <w:rsid w:val="004356A8"/>
    <w:rsid w:val="00504AC6"/>
    <w:rsid w:val="005213EC"/>
    <w:rsid w:val="007070C8"/>
    <w:rsid w:val="00897D76"/>
    <w:rsid w:val="00964A78"/>
    <w:rsid w:val="00A413A3"/>
    <w:rsid w:val="00BA5DDC"/>
    <w:rsid w:val="00BB1C8A"/>
    <w:rsid w:val="00C1054B"/>
    <w:rsid w:val="00C81396"/>
    <w:rsid w:val="00E400FC"/>
    <w:rsid w:val="00EB30AE"/>
    <w:rsid w:val="00F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1FC9E-AEA2-0941-BD14-E53452C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MingLiU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5DDC"/>
    <w:rPr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5DDC"/>
    <w:pPr>
      <w:keepNext/>
      <w:spacing w:before="260" w:line="340" w:lineRule="exact"/>
      <w:outlineLvl w:val="1"/>
    </w:pPr>
    <w:rPr>
      <w:rFonts w:asciiTheme="minorHAnsi" w:hAnsiTheme="minorHAnsi" w:cs="Arial"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5D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5DDC"/>
    <w:rPr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A5D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5DDC"/>
    <w:rPr>
      <w:lang w:eastAsia="sv-SE"/>
    </w:rPr>
  </w:style>
  <w:style w:type="table" w:styleId="Tabellrutnt">
    <w:name w:val="Table Grid"/>
    <w:basedOn w:val="Normaltabell"/>
    <w:rsid w:val="00BA5DDC"/>
    <w:pPr>
      <w:spacing w:line="260" w:lineRule="atLeast"/>
    </w:pPr>
    <w:rPr>
      <w:rFonts w:asciiTheme="minorHAnsi" w:hAnsiTheme="minorHAns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BA5DDC"/>
    <w:rPr>
      <w:rFonts w:asciiTheme="minorHAnsi" w:hAnsiTheme="minorHAnsi" w:cs="Arial"/>
      <w:bCs/>
      <w:sz w:val="32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3E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3EC"/>
    <w:rPr>
      <w:rFonts w:ascii="Times New Roman" w:hAnsi="Times New Roman" w:cs="Times New Roman"/>
      <w:sz w:val="18"/>
      <w:szCs w:val="18"/>
      <w:lang w:eastAsia="sv-SE"/>
    </w:rPr>
  </w:style>
  <w:style w:type="paragraph" w:customStyle="1" w:styleId="UmUNormal">
    <w:name w:val="UmU Normal"/>
    <w:basedOn w:val="Normal"/>
    <w:qFormat/>
    <w:rsid w:val="00504AC6"/>
    <w:pPr>
      <w:spacing w:after="260" w:line="260" w:lineRule="exact"/>
    </w:pPr>
    <w:rPr>
      <w:rFonts w:eastAsia="Cambria" w:cs="Times New Roman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38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andersson/Library/Group%20Containers/UBF8T346G9.Office/User%20Content.localized/Templates.localized/Beslut%20Daniel%20ny%20profi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Beslut Daniel ny profil.dotx</Template>
  <TotalTime>0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2</cp:revision>
  <dcterms:created xsi:type="dcterms:W3CDTF">2019-02-19T10:03:00Z</dcterms:created>
  <dcterms:modified xsi:type="dcterms:W3CDTF">2019-02-19T10:03:00Z</dcterms:modified>
</cp:coreProperties>
</file>