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2343" w14:textId="77777777" w:rsidR="00E96B6C" w:rsidRDefault="00950019">
      <w:pPr>
        <w:pStyle w:val="Brdtext"/>
        <w:ind w:left="109"/>
        <w:rPr>
          <w:sz w:val="20"/>
        </w:rPr>
      </w:pPr>
      <w:r>
        <w:rPr>
          <w:noProof/>
          <w:sz w:val="20"/>
        </w:rPr>
        <w:drawing>
          <wp:inline distT="0" distB="0" distL="0" distR="0" wp14:anchorId="1A82237A" wp14:editId="1A82237B">
            <wp:extent cx="1188718" cy="3829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8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22344" w14:textId="788937E4" w:rsidR="00E96B6C" w:rsidRDefault="00E96B6C">
      <w:pPr>
        <w:pStyle w:val="Brdtext"/>
        <w:rPr>
          <w:sz w:val="20"/>
        </w:rPr>
      </w:pPr>
    </w:p>
    <w:p w14:paraId="433216BF" w14:textId="5E1C80DA" w:rsidR="006C6791" w:rsidRPr="006B49B1" w:rsidRDefault="006C6791" w:rsidP="006B49B1">
      <w:pPr>
        <w:pStyle w:val="Brdtext"/>
        <w:jc w:val="center"/>
        <w:rPr>
          <w:i/>
          <w:iCs/>
        </w:rPr>
      </w:pPr>
      <w:r w:rsidRPr="006B49B1">
        <w:rPr>
          <w:i/>
          <w:iCs/>
        </w:rPr>
        <w:t>Exempel</w:t>
      </w:r>
      <w:r w:rsidR="00DD1674" w:rsidRPr="006B49B1">
        <w:rPr>
          <w:i/>
          <w:iCs/>
        </w:rPr>
        <w:t xml:space="preserve"> på annons</w:t>
      </w:r>
    </w:p>
    <w:p w14:paraId="1A822345" w14:textId="77777777" w:rsidR="00E96B6C" w:rsidRDefault="00E96B6C">
      <w:pPr>
        <w:pStyle w:val="Brdtext"/>
        <w:spacing w:before="8"/>
        <w:rPr>
          <w:sz w:val="29"/>
        </w:rPr>
      </w:pPr>
    </w:p>
    <w:p w14:paraId="1A822346" w14:textId="7CF5B0B6" w:rsidR="00E96B6C" w:rsidRPr="007F1D46" w:rsidRDefault="00950019" w:rsidP="003633EE">
      <w:pPr>
        <w:spacing w:before="91" w:line="254" w:lineRule="auto"/>
        <w:ind w:right="1391"/>
        <w:rPr>
          <w:b/>
          <w:sz w:val="32"/>
          <w:lang w:val="sv-SE"/>
        </w:rPr>
      </w:pPr>
      <w:r w:rsidRPr="007F1D46">
        <w:rPr>
          <w:b/>
          <w:sz w:val="32"/>
          <w:lang w:val="sv-SE"/>
        </w:rPr>
        <w:t xml:space="preserve">Amanuenser till </w:t>
      </w:r>
      <w:r w:rsidR="006C6791">
        <w:rPr>
          <w:b/>
          <w:sz w:val="32"/>
          <w:lang w:val="sv-SE"/>
        </w:rPr>
        <w:t>[</w:t>
      </w:r>
      <w:r w:rsidR="00495FEF">
        <w:rPr>
          <w:b/>
          <w:sz w:val="32"/>
          <w:lang w:val="sv-SE"/>
        </w:rPr>
        <w:t>institutionen för matematik och matematisk statistik</w:t>
      </w:r>
      <w:r w:rsidR="006C6791">
        <w:rPr>
          <w:b/>
          <w:sz w:val="32"/>
          <w:lang w:val="sv-SE"/>
        </w:rPr>
        <w:t>]</w:t>
      </w:r>
    </w:p>
    <w:p w14:paraId="1A822347" w14:textId="77777777" w:rsidR="00E96B6C" w:rsidRPr="007F1D46" w:rsidRDefault="00950019" w:rsidP="003633EE">
      <w:pPr>
        <w:pStyle w:val="Rubrik2"/>
        <w:spacing w:before="91"/>
        <w:ind w:left="0"/>
        <w:rPr>
          <w:lang w:val="sv-SE"/>
        </w:rPr>
      </w:pPr>
      <w:r w:rsidRPr="007F1D46">
        <w:rPr>
          <w:w w:val="105"/>
          <w:lang w:val="sv-SE"/>
        </w:rPr>
        <w:t>Umeå universitet, Teknisk-naturvetenskaplig fakultet</w:t>
      </w:r>
    </w:p>
    <w:p w14:paraId="1A822348" w14:textId="77777777" w:rsidR="00E96B6C" w:rsidRPr="007F1D46" w:rsidRDefault="00E96B6C">
      <w:pPr>
        <w:pStyle w:val="Brdtext"/>
        <w:spacing w:before="4"/>
        <w:rPr>
          <w:b/>
          <w:sz w:val="28"/>
          <w:lang w:val="sv-SE"/>
        </w:rPr>
      </w:pPr>
    </w:p>
    <w:p w14:paraId="1A82234D" w14:textId="3568A7C4" w:rsidR="00E96B6C" w:rsidRPr="007F1D46" w:rsidRDefault="00C91F81" w:rsidP="003633EE">
      <w:pPr>
        <w:pStyle w:val="Brdtext"/>
        <w:rPr>
          <w:lang w:val="sv-SE"/>
        </w:rPr>
      </w:pPr>
      <w:r>
        <w:rPr>
          <w:w w:val="105"/>
          <w:lang w:val="sv-SE"/>
        </w:rPr>
        <w:t>[</w:t>
      </w:r>
      <w:r w:rsidR="00524694" w:rsidRPr="00524694">
        <w:rPr>
          <w:w w:val="105"/>
          <w:lang w:val="sv-SE"/>
        </w:rPr>
        <w:t>Institutionen för matematik och matematisk statistik</w:t>
      </w:r>
      <w:r>
        <w:rPr>
          <w:w w:val="105"/>
          <w:lang w:val="sv-SE"/>
        </w:rPr>
        <w:t>]</w:t>
      </w:r>
      <w:r w:rsidR="00524694">
        <w:rPr>
          <w:spacing w:val="-13"/>
          <w:w w:val="105"/>
          <w:lang w:val="sv-SE"/>
        </w:rPr>
        <w:t xml:space="preserve"> </w:t>
      </w:r>
      <w:r w:rsidR="00950019" w:rsidRPr="007F1D46">
        <w:rPr>
          <w:w w:val="105"/>
          <w:lang w:val="sv-SE"/>
        </w:rPr>
        <w:t>söker</w:t>
      </w:r>
      <w:r w:rsidR="00950019" w:rsidRPr="007F1D46">
        <w:rPr>
          <w:spacing w:val="-13"/>
          <w:w w:val="105"/>
          <w:lang w:val="sv-SE"/>
        </w:rPr>
        <w:t xml:space="preserve"> </w:t>
      </w:r>
      <w:r w:rsidR="00950019" w:rsidRPr="007F1D46">
        <w:rPr>
          <w:w w:val="105"/>
          <w:lang w:val="sv-SE"/>
        </w:rPr>
        <w:t>en</w:t>
      </w:r>
      <w:r w:rsidR="00950019" w:rsidRPr="007F1D46">
        <w:rPr>
          <w:spacing w:val="-13"/>
          <w:w w:val="105"/>
          <w:lang w:val="sv-SE"/>
        </w:rPr>
        <w:t xml:space="preserve"> </w:t>
      </w:r>
      <w:r w:rsidR="00950019" w:rsidRPr="007F1D46">
        <w:rPr>
          <w:w w:val="105"/>
          <w:lang w:val="sv-SE"/>
        </w:rPr>
        <w:t>till</w:t>
      </w:r>
      <w:r w:rsidR="00950019" w:rsidRPr="007F1D46">
        <w:rPr>
          <w:spacing w:val="-12"/>
          <w:w w:val="105"/>
          <w:lang w:val="sv-SE"/>
        </w:rPr>
        <w:t xml:space="preserve"> </w:t>
      </w:r>
      <w:r w:rsidR="00950019" w:rsidRPr="007F1D46">
        <w:rPr>
          <w:w w:val="105"/>
          <w:lang w:val="sv-SE"/>
        </w:rPr>
        <w:t>tre</w:t>
      </w:r>
      <w:r w:rsidR="00950019" w:rsidRPr="007F1D46">
        <w:rPr>
          <w:spacing w:val="-13"/>
          <w:w w:val="105"/>
          <w:lang w:val="sv-SE"/>
        </w:rPr>
        <w:t xml:space="preserve"> </w:t>
      </w:r>
      <w:r w:rsidR="00950019" w:rsidRPr="007F1D46">
        <w:rPr>
          <w:w w:val="105"/>
          <w:lang w:val="sv-SE"/>
        </w:rPr>
        <w:t>amanuenser</w:t>
      </w:r>
      <w:r w:rsidR="00950019" w:rsidRPr="007F1D46">
        <w:rPr>
          <w:spacing w:val="-13"/>
          <w:w w:val="105"/>
          <w:lang w:val="sv-SE"/>
        </w:rPr>
        <w:t xml:space="preserve"> </w:t>
      </w:r>
      <w:r w:rsidR="00950019" w:rsidRPr="007F1D46">
        <w:rPr>
          <w:w w:val="105"/>
          <w:lang w:val="sv-SE"/>
        </w:rPr>
        <w:t>till</w:t>
      </w:r>
      <w:r w:rsidR="00950019" w:rsidRPr="007F1D46">
        <w:rPr>
          <w:spacing w:val="-13"/>
          <w:w w:val="105"/>
          <w:lang w:val="sv-SE"/>
        </w:rPr>
        <w:t xml:space="preserve"> </w:t>
      </w:r>
      <w:r w:rsidR="00950019" w:rsidRPr="007F1D46">
        <w:rPr>
          <w:w w:val="105"/>
          <w:lang w:val="sv-SE"/>
        </w:rPr>
        <w:t>undervisning</w:t>
      </w:r>
      <w:r w:rsidR="00950019" w:rsidRPr="007F1D46">
        <w:rPr>
          <w:spacing w:val="-12"/>
          <w:w w:val="105"/>
          <w:lang w:val="sv-SE"/>
        </w:rPr>
        <w:t xml:space="preserve"> </w:t>
      </w:r>
      <w:r w:rsidR="00950019" w:rsidRPr="007F1D46">
        <w:rPr>
          <w:w w:val="105"/>
          <w:lang w:val="sv-SE"/>
        </w:rPr>
        <w:t xml:space="preserve">under </w:t>
      </w:r>
      <w:r w:rsidR="007F1D46">
        <w:rPr>
          <w:w w:val="105"/>
          <w:lang w:val="sv-SE"/>
        </w:rPr>
        <w:t>vårterminen 2023</w:t>
      </w:r>
      <w:r w:rsidR="00950019" w:rsidRPr="007F1D46">
        <w:rPr>
          <w:w w:val="105"/>
          <w:lang w:val="sv-SE"/>
        </w:rPr>
        <w:t>.</w:t>
      </w:r>
    </w:p>
    <w:p w14:paraId="1A82234E" w14:textId="77777777" w:rsidR="00E96B6C" w:rsidRPr="007F1D46" w:rsidRDefault="00E96B6C" w:rsidP="003633EE">
      <w:pPr>
        <w:pStyle w:val="Brdtext"/>
        <w:rPr>
          <w:sz w:val="20"/>
          <w:lang w:val="sv-SE"/>
        </w:rPr>
      </w:pPr>
    </w:p>
    <w:p w14:paraId="1A82234F" w14:textId="77777777" w:rsidR="00E96B6C" w:rsidRPr="007F1D46" w:rsidRDefault="00950019" w:rsidP="003633EE">
      <w:pPr>
        <w:pStyle w:val="Rubrik1"/>
        <w:spacing w:before="155"/>
        <w:ind w:left="0"/>
        <w:rPr>
          <w:lang w:val="sv-SE"/>
        </w:rPr>
      </w:pPr>
      <w:r w:rsidRPr="007F1D46">
        <w:rPr>
          <w:w w:val="105"/>
          <w:lang w:val="sv-SE"/>
        </w:rPr>
        <w:t>Arbetsuppgifter</w:t>
      </w:r>
    </w:p>
    <w:p w14:paraId="1A822350" w14:textId="06EF56AA" w:rsidR="00E96B6C" w:rsidRPr="007F1D46" w:rsidRDefault="00E96B6C" w:rsidP="003633EE">
      <w:pPr>
        <w:pStyle w:val="Brdtext"/>
        <w:spacing w:before="7"/>
        <w:rPr>
          <w:b/>
          <w:sz w:val="19"/>
          <w:lang w:val="sv-SE"/>
        </w:rPr>
      </w:pPr>
    </w:p>
    <w:p w14:paraId="1A822352" w14:textId="7A5E193F" w:rsidR="00E96B6C" w:rsidRPr="007F1D46" w:rsidRDefault="00C91F81" w:rsidP="003633EE">
      <w:pPr>
        <w:pStyle w:val="Brdtext"/>
        <w:rPr>
          <w:sz w:val="20"/>
          <w:lang w:val="sv-SE"/>
        </w:rPr>
      </w:pPr>
      <w:r>
        <w:rPr>
          <w:w w:val="105"/>
          <w:lang w:val="sv-SE"/>
        </w:rPr>
        <w:t xml:space="preserve">Institutionen för matematik och matematisk statistik </w:t>
      </w:r>
      <w:r w:rsidR="000F0B04" w:rsidRPr="000F0B04">
        <w:rPr>
          <w:w w:val="105"/>
          <w:lang w:val="sv-SE"/>
        </w:rPr>
        <w:t>söker amanuenser till undervisning under höstterminen 20</w:t>
      </w:r>
      <w:r w:rsidR="000F0B04">
        <w:rPr>
          <w:w w:val="105"/>
          <w:lang w:val="sv-SE"/>
        </w:rPr>
        <w:t>23</w:t>
      </w:r>
      <w:r w:rsidR="000F0B04" w:rsidRPr="000F0B04">
        <w:rPr>
          <w:w w:val="105"/>
          <w:lang w:val="sv-SE"/>
        </w:rPr>
        <w:t xml:space="preserve">.  Arbetet består av lektionsundervisning samt handledning och vid datorlaborationer. I arbetsuppgifterna ingår även bedömning av studenters laborationsrapporter samt duggor och tentamina. Andra uppdrag utöver undervisning, såsom att vara kontaktamanuens för Civilingenjörsprogrammet i </w:t>
      </w:r>
      <w:r w:rsidR="00A73056">
        <w:rPr>
          <w:w w:val="105"/>
          <w:lang w:val="sv-SE"/>
        </w:rPr>
        <w:t>industriell ekonomi</w:t>
      </w:r>
      <w:r w:rsidR="000F0B04" w:rsidRPr="000F0B04">
        <w:rPr>
          <w:w w:val="105"/>
          <w:lang w:val="sv-SE"/>
        </w:rPr>
        <w:t>, att medverka i aktiviteter mot grund- och gymnasieskola eller att handleda på basårskurser i matematik kan tillkomma. Anställningarnas omfattning kommer att vara mellan 25 % och 50 % av heltid under 6-7 månader och börja den 1 augusti 202</w:t>
      </w:r>
      <w:r w:rsidR="000F0B04">
        <w:rPr>
          <w:w w:val="105"/>
          <w:lang w:val="sv-SE"/>
        </w:rPr>
        <w:t>3</w:t>
      </w:r>
      <w:r w:rsidR="000F0B04" w:rsidRPr="000F0B04">
        <w:rPr>
          <w:w w:val="105"/>
          <w:lang w:val="sv-SE"/>
        </w:rPr>
        <w:t>.</w:t>
      </w:r>
    </w:p>
    <w:p w14:paraId="1A822353" w14:textId="77777777" w:rsidR="00E96B6C" w:rsidRPr="007F1D46" w:rsidRDefault="00950019" w:rsidP="003633EE">
      <w:pPr>
        <w:pStyle w:val="Rubrik1"/>
        <w:spacing w:before="157"/>
        <w:ind w:left="0"/>
        <w:rPr>
          <w:lang w:val="sv-SE"/>
        </w:rPr>
      </w:pPr>
      <w:r w:rsidRPr="007F1D46">
        <w:rPr>
          <w:w w:val="105"/>
          <w:lang w:val="sv-SE"/>
        </w:rPr>
        <w:t>Kvalifikationer</w:t>
      </w:r>
    </w:p>
    <w:p w14:paraId="1A822354" w14:textId="77777777" w:rsidR="00E96B6C" w:rsidRPr="007F1D46" w:rsidRDefault="00E96B6C" w:rsidP="003633EE">
      <w:pPr>
        <w:pStyle w:val="Brdtext"/>
        <w:spacing w:before="7"/>
        <w:rPr>
          <w:b/>
          <w:sz w:val="19"/>
          <w:lang w:val="sv-SE"/>
        </w:rPr>
      </w:pPr>
    </w:p>
    <w:p w14:paraId="1A822355" w14:textId="77777777" w:rsidR="00E96B6C" w:rsidRPr="007F1D46" w:rsidRDefault="00950019" w:rsidP="003633EE">
      <w:pPr>
        <w:pStyle w:val="Brdtext"/>
        <w:rPr>
          <w:lang w:val="sv-SE"/>
        </w:rPr>
      </w:pPr>
      <w:r w:rsidRPr="007F1D46">
        <w:rPr>
          <w:w w:val="105"/>
          <w:lang w:val="sv-SE"/>
        </w:rPr>
        <w:t>Du som söker anställning som amanuens ska:</w:t>
      </w:r>
    </w:p>
    <w:p w14:paraId="1A822356" w14:textId="6EB6F721" w:rsidR="00E96B6C" w:rsidRPr="008815F1" w:rsidRDefault="00950019" w:rsidP="00950019">
      <w:pPr>
        <w:pStyle w:val="Brdtext"/>
        <w:numPr>
          <w:ilvl w:val="0"/>
          <w:numId w:val="4"/>
        </w:numPr>
        <w:rPr>
          <w:w w:val="105"/>
          <w:lang w:val="sv-SE"/>
        </w:rPr>
      </w:pPr>
      <w:r w:rsidRPr="008815F1">
        <w:rPr>
          <w:w w:val="105"/>
          <w:lang w:val="sv-SE"/>
        </w:rPr>
        <w:t xml:space="preserve">vara antagen till utbildning på grund- eller avancerad nivå vid </w:t>
      </w:r>
      <w:r w:rsidR="00866F91" w:rsidRPr="008815F1">
        <w:rPr>
          <w:w w:val="105"/>
          <w:lang w:val="sv-SE"/>
        </w:rPr>
        <w:t>Umeå universitet</w:t>
      </w:r>
    </w:p>
    <w:p w14:paraId="5CE50733" w14:textId="77777777" w:rsidR="008815F1" w:rsidRPr="008815F1" w:rsidRDefault="008815F1" w:rsidP="00950019">
      <w:pPr>
        <w:pStyle w:val="Brdtext"/>
        <w:numPr>
          <w:ilvl w:val="0"/>
          <w:numId w:val="4"/>
        </w:numPr>
        <w:rPr>
          <w:w w:val="105"/>
          <w:lang w:val="sv-SE"/>
        </w:rPr>
      </w:pPr>
      <w:r w:rsidRPr="008815F1">
        <w:rPr>
          <w:w w:val="105"/>
          <w:lang w:val="sv-SE"/>
        </w:rPr>
        <w:t xml:space="preserve">ha minst 60 högskolepoäng i matematik och/eller matematisk statistik, </w:t>
      </w:r>
    </w:p>
    <w:p w14:paraId="69EB3AEF" w14:textId="77777777" w:rsidR="008815F1" w:rsidRPr="008815F1" w:rsidRDefault="008815F1" w:rsidP="00950019">
      <w:pPr>
        <w:pStyle w:val="Brdtext"/>
        <w:numPr>
          <w:ilvl w:val="0"/>
          <w:numId w:val="4"/>
        </w:numPr>
        <w:rPr>
          <w:w w:val="105"/>
          <w:lang w:val="sv-SE"/>
        </w:rPr>
      </w:pPr>
      <w:r w:rsidRPr="008815F1">
        <w:rPr>
          <w:w w:val="105"/>
          <w:lang w:val="sv-SE"/>
        </w:rPr>
        <w:t xml:space="preserve">ha god social kompetens och vara intresserad av att förklara matematik, </w:t>
      </w:r>
    </w:p>
    <w:p w14:paraId="4FA96AE2" w14:textId="77777777" w:rsidR="008815F1" w:rsidRPr="008815F1" w:rsidRDefault="008815F1" w:rsidP="00950019">
      <w:pPr>
        <w:pStyle w:val="Brdtext"/>
        <w:numPr>
          <w:ilvl w:val="0"/>
          <w:numId w:val="4"/>
        </w:numPr>
        <w:rPr>
          <w:w w:val="105"/>
          <w:lang w:val="sv-SE"/>
        </w:rPr>
      </w:pPr>
      <w:r w:rsidRPr="008815F1">
        <w:rPr>
          <w:w w:val="105"/>
          <w:lang w:val="sv-SE"/>
        </w:rPr>
        <w:t xml:space="preserve">vara väl förtrogen med programmeringsmiljön MATLAB. </w:t>
      </w:r>
    </w:p>
    <w:p w14:paraId="22DE2CFA" w14:textId="77777777" w:rsidR="008815F1" w:rsidRDefault="008815F1" w:rsidP="003633EE">
      <w:pPr>
        <w:pStyle w:val="Brdtext"/>
        <w:rPr>
          <w:b/>
          <w:bCs/>
          <w:w w:val="105"/>
          <w:lang w:val="sv-SE"/>
        </w:rPr>
      </w:pPr>
    </w:p>
    <w:p w14:paraId="0DF3E61A" w14:textId="77777777" w:rsidR="000E5844" w:rsidRDefault="000E5844" w:rsidP="003633EE">
      <w:pPr>
        <w:pStyle w:val="Brdtext"/>
        <w:rPr>
          <w:w w:val="105"/>
          <w:lang w:val="sv-SE"/>
        </w:rPr>
      </w:pPr>
      <w:r w:rsidRPr="003633EE">
        <w:rPr>
          <w:w w:val="105"/>
          <w:lang w:val="sv-SE"/>
        </w:rPr>
        <w:t>Urvalet bland sökande görs utifrån den sökandes meriter, lämplighet och erfarenhet av liknande arbetsuppgifter</w:t>
      </w:r>
      <w:r w:rsidRPr="000E5844">
        <w:rPr>
          <w:w w:val="105"/>
          <w:lang w:val="sv-SE"/>
        </w:rPr>
        <w:t>.</w:t>
      </w:r>
    </w:p>
    <w:p w14:paraId="1A82235B" w14:textId="379FF12C" w:rsidR="00E96B6C" w:rsidRPr="007F1D46" w:rsidRDefault="00950019" w:rsidP="003633EE">
      <w:pPr>
        <w:pStyle w:val="Rubrik1"/>
        <w:ind w:left="0"/>
        <w:rPr>
          <w:lang w:val="sv-SE"/>
        </w:rPr>
      </w:pPr>
      <w:r w:rsidRPr="007F1D46">
        <w:rPr>
          <w:w w:val="105"/>
          <w:lang w:val="sv-SE"/>
        </w:rPr>
        <w:t>Ansökan</w:t>
      </w:r>
    </w:p>
    <w:p w14:paraId="1A82235C" w14:textId="77777777" w:rsidR="00E96B6C" w:rsidRPr="003633EE" w:rsidRDefault="00E96B6C" w:rsidP="003633EE">
      <w:pPr>
        <w:pStyle w:val="Brdtext"/>
      </w:pPr>
    </w:p>
    <w:p w14:paraId="1A82235E" w14:textId="66E61109" w:rsidR="00E96B6C" w:rsidRPr="003633EE" w:rsidRDefault="00950019" w:rsidP="003633EE">
      <w:pPr>
        <w:pStyle w:val="Brdtext"/>
      </w:pPr>
      <w:r w:rsidRPr="003633EE">
        <w:t>I</w:t>
      </w:r>
      <w:r w:rsidRPr="003633EE">
        <w:t xml:space="preserve"> </w:t>
      </w:r>
      <w:r w:rsidRPr="003633EE">
        <w:t>din</w:t>
      </w:r>
      <w:r w:rsidRPr="003633EE">
        <w:t xml:space="preserve"> </w:t>
      </w:r>
      <w:r w:rsidRPr="003633EE">
        <w:t>ansökan</w:t>
      </w:r>
      <w:r w:rsidRPr="003633EE">
        <w:t xml:space="preserve"> </w:t>
      </w:r>
      <w:r w:rsidRPr="003633EE">
        <w:t>vill</w:t>
      </w:r>
      <w:r w:rsidRPr="003633EE">
        <w:t xml:space="preserve"> </w:t>
      </w:r>
      <w:r w:rsidRPr="003633EE">
        <w:t>vi</w:t>
      </w:r>
      <w:r w:rsidRPr="003633EE">
        <w:t xml:space="preserve"> </w:t>
      </w:r>
      <w:r w:rsidRPr="003633EE">
        <w:t>att</w:t>
      </w:r>
      <w:r w:rsidRPr="003633EE">
        <w:t xml:space="preserve"> </w:t>
      </w:r>
      <w:r w:rsidRPr="003633EE">
        <w:t>du</w:t>
      </w:r>
      <w:r w:rsidRPr="003633EE">
        <w:t xml:space="preserve"> </w:t>
      </w:r>
      <w:r w:rsidRPr="003633EE">
        <w:t>bifogar</w:t>
      </w:r>
      <w:r w:rsidRPr="003633EE">
        <w:t xml:space="preserve"> </w:t>
      </w:r>
      <w:r w:rsidRPr="003633EE">
        <w:t>en</w:t>
      </w:r>
      <w:r w:rsidRPr="003633EE">
        <w:t xml:space="preserve"> </w:t>
      </w:r>
      <w:r w:rsidRPr="003633EE">
        <w:t>kort</w:t>
      </w:r>
      <w:r w:rsidRPr="003633EE">
        <w:t xml:space="preserve"> </w:t>
      </w:r>
      <w:r w:rsidRPr="003633EE">
        <w:t>beskrivning</w:t>
      </w:r>
      <w:r w:rsidRPr="003633EE">
        <w:t xml:space="preserve"> </w:t>
      </w:r>
      <w:r w:rsidRPr="003633EE">
        <w:t>(max</w:t>
      </w:r>
      <w:r w:rsidRPr="003633EE">
        <w:t xml:space="preserve"> </w:t>
      </w:r>
      <w:r w:rsidRPr="003633EE">
        <w:t>två</w:t>
      </w:r>
      <w:r w:rsidRPr="003633EE">
        <w:t xml:space="preserve"> </w:t>
      </w:r>
      <w:r w:rsidRPr="003633EE">
        <w:t>A4)</w:t>
      </w:r>
      <w:r w:rsidRPr="003633EE">
        <w:t xml:space="preserve"> </w:t>
      </w:r>
      <w:r w:rsidRPr="003633EE">
        <w:t>om</w:t>
      </w:r>
      <w:r w:rsidRPr="003633EE">
        <w:t xml:space="preserve"> </w:t>
      </w:r>
      <w:r w:rsidRPr="003633EE">
        <w:t>dig</w:t>
      </w:r>
      <w:r w:rsidRPr="003633EE">
        <w:t xml:space="preserve"> </w:t>
      </w:r>
      <w:r w:rsidRPr="003633EE">
        <w:t>själv,</w:t>
      </w:r>
      <w:r w:rsidRPr="003633EE">
        <w:t xml:space="preserve"> </w:t>
      </w:r>
      <w:r w:rsidRPr="003633EE">
        <w:t>dina</w:t>
      </w:r>
      <w:r w:rsidRPr="003633EE">
        <w:t xml:space="preserve"> </w:t>
      </w:r>
      <w:r w:rsidRPr="003633EE">
        <w:t>kunskaper</w:t>
      </w:r>
      <w:r w:rsidRPr="003633EE">
        <w:t xml:space="preserve"> </w:t>
      </w:r>
      <w:r w:rsidRPr="003633EE">
        <w:t>och erfarenheter</w:t>
      </w:r>
      <w:r w:rsidRPr="003633EE">
        <w:t xml:space="preserve"> </w:t>
      </w:r>
      <w:r w:rsidRPr="003633EE">
        <w:t>och</w:t>
      </w:r>
      <w:r w:rsidRPr="003633EE">
        <w:t xml:space="preserve"> </w:t>
      </w:r>
      <w:r w:rsidRPr="003633EE">
        <w:t>varför</w:t>
      </w:r>
      <w:r w:rsidRPr="003633EE">
        <w:t xml:space="preserve"> </w:t>
      </w:r>
      <w:r w:rsidRPr="003633EE">
        <w:t>du</w:t>
      </w:r>
      <w:r w:rsidRPr="003633EE">
        <w:t xml:space="preserve"> </w:t>
      </w:r>
      <w:r w:rsidRPr="003633EE">
        <w:t>skulle</w:t>
      </w:r>
      <w:r w:rsidRPr="003633EE">
        <w:t xml:space="preserve"> </w:t>
      </w:r>
      <w:r w:rsidRPr="003633EE">
        <w:t>passa</w:t>
      </w:r>
      <w:r w:rsidRPr="003633EE">
        <w:t xml:space="preserve"> </w:t>
      </w:r>
      <w:r w:rsidRPr="003633EE">
        <w:t>som</w:t>
      </w:r>
      <w:r w:rsidRPr="003633EE">
        <w:t xml:space="preserve"> </w:t>
      </w:r>
      <w:r w:rsidRPr="003633EE">
        <w:t>amanuens,</w:t>
      </w:r>
      <w:r w:rsidRPr="003633EE">
        <w:t xml:space="preserve"> </w:t>
      </w:r>
      <w:r w:rsidRPr="003633EE">
        <w:t>samt</w:t>
      </w:r>
      <w:r w:rsidRPr="003633EE">
        <w:t xml:space="preserve"> </w:t>
      </w:r>
      <w:r w:rsidRPr="003633EE">
        <w:t>ett</w:t>
      </w:r>
      <w:r w:rsidRPr="003633EE">
        <w:t xml:space="preserve"> </w:t>
      </w:r>
      <w:r w:rsidRPr="003633EE">
        <w:t>utdrag</w:t>
      </w:r>
      <w:r w:rsidRPr="003633EE">
        <w:t xml:space="preserve"> </w:t>
      </w:r>
      <w:r w:rsidRPr="003633EE">
        <w:t>från</w:t>
      </w:r>
      <w:r w:rsidRPr="003633EE">
        <w:t xml:space="preserve"> </w:t>
      </w:r>
      <w:r w:rsidRPr="003633EE">
        <w:t>Ladok</w:t>
      </w:r>
      <w:r w:rsidRPr="003633EE">
        <w:t xml:space="preserve"> </w:t>
      </w:r>
      <w:r w:rsidRPr="003633EE">
        <w:t>över</w:t>
      </w:r>
      <w:r w:rsidRPr="003633EE">
        <w:t xml:space="preserve"> </w:t>
      </w:r>
      <w:r w:rsidRPr="003633EE">
        <w:t>dina</w:t>
      </w:r>
      <w:r w:rsidRPr="003633EE">
        <w:t xml:space="preserve"> </w:t>
      </w:r>
      <w:r w:rsidRPr="003633EE">
        <w:t xml:space="preserve">avklarade </w:t>
      </w:r>
      <w:r w:rsidRPr="003633EE">
        <w:t>studier.</w:t>
      </w:r>
      <w:r w:rsidRPr="003633EE">
        <w:t xml:space="preserve"> </w:t>
      </w:r>
    </w:p>
    <w:p w14:paraId="1A82235F" w14:textId="77777777" w:rsidR="00E96B6C" w:rsidRPr="007F1D46" w:rsidRDefault="00E96B6C">
      <w:pPr>
        <w:pStyle w:val="Brdtext"/>
        <w:spacing w:before="6"/>
        <w:rPr>
          <w:sz w:val="27"/>
          <w:lang w:val="sv-SE"/>
        </w:rPr>
      </w:pPr>
    </w:p>
    <w:p w14:paraId="03C818AB" w14:textId="77777777" w:rsidR="00E96B6C" w:rsidRPr="00C32198" w:rsidRDefault="00E96B6C" w:rsidP="00C32198">
      <w:pPr>
        <w:pStyle w:val="Brdtext"/>
        <w:ind w:left="100"/>
        <w:rPr>
          <w:w w:val="105"/>
          <w:lang w:val="sv-SE"/>
        </w:rPr>
      </w:pPr>
    </w:p>
    <w:p w14:paraId="1A822379" w14:textId="6BDCBBAC" w:rsidR="00E96B6C" w:rsidRPr="007F1D46" w:rsidRDefault="00C32198" w:rsidP="00D340A2">
      <w:pPr>
        <w:pStyle w:val="Brdtext"/>
        <w:rPr>
          <w:lang w:val="sv-SE"/>
        </w:rPr>
      </w:pPr>
      <w:r w:rsidRPr="00C32198">
        <w:rPr>
          <w:w w:val="105"/>
          <w:lang w:val="sv-SE"/>
        </w:rPr>
        <w:t>Kontaktpersoner: xxx</w:t>
      </w:r>
      <w:r>
        <w:rPr>
          <w:w w:val="105"/>
          <w:lang w:val="sv-SE"/>
        </w:rPr>
        <w:t xml:space="preserve">   och xx</w:t>
      </w:r>
    </w:p>
    <w:sectPr w:rsidR="00E96B6C" w:rsidRPr="007F1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40" w:right="16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55DDA" w14:textId="77777777" w:rsidR="00DD1674" w:rsidRDefault="00DD1674" w:rsidP="00DD1674">
      <w:r>
        <w:separator/>
      </w:r>
    </w:p>
  </w:endnote>
  <w:endnote w:type="continuationSeparator" w:id="0">
    <w:p w14:paraId="7E89BB36" w14:textId="77777777" w:rsidR="00DD1674" w:rsidRDefault="00DD1674" w:rsidP="00DD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4F52" w14:textId="77777777" w:rsidR="00DD1674" w:rsidRDefault="00DD16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C718" w14:textId="77777777" w:rsidR="00DD1674" w:rsidRDefault="00DD167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8E32" w14:textId="77777777" w:rsidR="00DD1674" w:rsidRDefault="00DD16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0060" w14:textId="77777777" w:rsidR="00DD1674" w:rsidRDefault="00DD1674" w:rsidP="00DD1674">
      <w:r>
        <w:separator/>
      </w:r>
    </w:p>
  </w:footnote>
  <w:footnote w:type="continuationSeparator" w:id="0">
    <w:p w14:paraId="70260F9B" w14:textId="77777777" w:rsidR="00DD1674" w:rsidRDefault="00DD1674" w:rsidP="00DD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495E" w14:textId="1AF9703C" w:rsidR="00DD1674" w:rsidRDefault="00DD16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DC6D" w14:textId="6E53786C" w:rsidR="00DD1674" w:rsidRDefault="00DD167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3750" w14:textId="2F9FA7E9" w:rsidR="00DD1674" w:rsidRDefault="00DD16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3A3"/>
    <w:multiLevelType w:val="hybridMultilevel"/>
    <w:tmpl w:val="99E0D226"/>
    <w:lvl w:ilvl="0" w:tplc="A938419A">
      <w:numFmt w:val="bullet"/>
      <w:lvlText w:val="•"/>
      <w:lvlJc w:val="left"/>
      <w:pPr>
        <w:ind w:left="300" w:hanging="111"/>
      </w:pPr>
      <w:rPr>
        <w:rFonts w:ascii="Times New Roman" w:eastAsia="Times New Roman" w:hAnsi="Times New Roman" w:cs="Times New Roman" w:hint="default"/>
        <w:b/>
        <w:bCs/>
        <w:w w:val="102"/>
        <w:sz w:val="18"/>
        <w:szCs w:val="18"/>
      </w:rPr>
    </w:lvl>
    <w:lvl w:ilvl="1" w:tplc="1E9A43FA">
      <w:numFmt w:val="bullet"/>
      <w:lvlText w:val="•"/>
      <w:lvlJc w:val="left"/>
      <w:pPr>
        <w:ind w:left="1172" w:hanging="111"/>
      </w:pPr>
      <w:rPr>
        <w:rFonts w:hint="default"/>
      </w:rPr>
    </w:lvl>
    <w:lvl w:ilvl="2" w:tplc="1FAEA71C">
      <w:numFmt w:val="bullet"/>
      <w:lvlText w:val="•"/>
      <w:lvlJc w:val="left"/>
      <w:pPr>
        <w:ind w:left="2044" w:hanging="111"/>
      </w:pPr>
      <w:rPr>
        <w:rFonts w:hint="default"/>
      </w:rPr>
    </w:lvl>
    <w:lvl w:ilvl="3" w:tplc="63B8FA90">
      <w:numFmt w:val="bullet"/>
      <w:lvlText w:val="•"/>
      <w:lvlJc w:val="left"/>
      <w:pPr>
        <w:ind w:left="2916" w:hanging="111"/>
      </w:pPr>
      <w:rPr>
        <w:rFonts w:hint="default"/>
      </w:rPr>
    </w:lvl>
    <w:lvl w:ilvl="4" w:tplc="3392E69A">
      <w:numFmt w:val="bullet"/>
      <w:lvlText w:val="•"/>
      <w:lvlJc w:val="left"/>
      <w:pPr>
        <w:ind w:left="3788" w:hanging="111"/>
      </w:pPr>
      <w:rPr>
        <w:rFonts w:hint="default"/>
      </w:rPr>
    </w:lvl>
    <w:lvl w:ilvl="5" w:tplc="456A79DA">
      <w:numFmt w:val="bullet"/>
      <w:lvlText w:val="•"/>
      <w:lvlJc w:val="left"/>
      <w:pPr>
        <w:ind w:left="4660" w:hanging="111"/>
      </w:pPr>
      <w:rPr>
        <w:rFonts w:hint="default"/>
      </w:rPr>
    </w:lvl>
    <w:lvl w:ilvl="6" w:tplc="0DE8E650">
      <w:numFmt w:val="bullet"/>
      <w:lvlText w:val="•"/>
      <w:lvlJc w:val="left"/>
      <w:pPr>
        <w:ind w:left="5532" w:hanging="111"/>
      </w:pPr>
      <w:rPr>
        <w:rFonts w:hint="default"/>
      </w:rPr>
    </w:lvl>
    <w:lvl w:ilvl="7" w:tplc="30F82360">
      <w:numFmt w:val="bullet"/>
      <w:lvlText w:val="•"/>
      <w:lvlJc w:val="left"/>
      <w:pPr>
        <w:ind w:left="6404" w:hanging="111"/>
      </w:pPr>
      <w:rPr>
        <w:rFonts w:hint="default"/>
      </w:rPr>
    </w:lvl>
    <w:lvl w:ilvl="8" w:tplc="6E7CFB04">
      <w:numFmt w:val="bullet"/>
      <w:lvlText w:val="•"/>
      <w:lvlJc w:val="left"/>
      <w:pPr>
        <w:ind w:left="7276" w:hanging="111"/>
      </w:pPr>
      <w:rPr>
        <w:rFonts w:hint="default"/>
      </w:rPr>
    </w:lvl>
  </w:abstractNum>
  <w:abstractNum w:abstractNumId="1" w15:restartNumberingAfterBreak="0">
    <w:nsid w:val="2CB96661"/>
    <w:multiLevelType w:val="hybridMultilevel"/>
    <w:tmpl w:val="AE348ED6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8144BEA"/>
    <w:multiLevelType w:val="hybridMultilevel"/>
    <w:tmpl w:val="211C8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2209D"/>
    <w:multiLevelType w:val="hybridMultilevel"/>
    <w:tmpl w:val="DA7E8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B6C"/>
    <w:rsid w:val="000E5844"/>
    <w:rsid w:val="000F0B04"/>
    <w:rsid w:val="003633EE"/>
    <w:rsid w:val="00495FEF"/>
    <w:rsid w:val="00524694"/>
    <w:rsid w:val="006B49B1"/>
    <w:rsid w:val="006C6791"/>
    <w:rsid w:val="007F1D46"/>
    <w:rsid w:val="00866F91"/>
    <w:rsid w:val="008815F1"/>
    <w:rsid w:val="009366B2"/>
    <w:rsid w:val="00950019"/>
    <w:rsid w:val="00A73056"/>
    <w:rsid w:val="00C32198"/>
    <w:rsid w:val="00C91F81"/>
    <w:rsid w:val="00D340A2"/>
    <w:rsid w:val="00DD1674"/>
    <w:rsid w:val="00DE50CA"/>
    <w:rsid w:val="00E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822343"/>
  <w15:docId w15:val="{A88CAD9F-CA61-457A-B503-600A95B0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before="66"/>
      <w:ind w:left="100"/>
      <w:outlineLvl w:val="0"/>
    </w:pPr>
    <w:rPr>
      <w:b/>
      <w:bCs/>
      <w:sz w:val="20"/>
      <w:szCs w:val="20"/>
    </w:rPr>
  </w:style>
  <w:style w:type="paragraph" w:styleId="Rubrik2">
    <w:name w:val="heading 2"/>
    <w:basedOn w:val="Normal"/>
    <w:uiPriority w:val="9"/>
    <w:unhideWhenUsed/>
    <w:qFormat/>
    <w:pPr>
      <w:spacing w:before="15"/>
      <w:ind w:left="100"/>
      <w:outlineLvl w:val="1"/>
    </w:pPr>
    <w:rPr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  <w:pPr>
      <w:spacing w:before="65"/>
      <w:ind w:left="411" w:hanging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DD16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D1674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DD16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6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8377-8FE5-4709-AB84-49A36BFA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Lundin</cp:lastModifiedBy>
  <cp:revision>19</cp:revision>
  <cp:lastPrinted>2022-09-16T12:58:00Z</cp:lastPrinted>
  <dcterms:created xsi:type="dcterms:W3CDTF">2022-09-16T12:48:00Z</dcterms:created>
  <dcterms:modified xsi:type="dcterms:W3CDTF">2022-09-16T13:14:00Z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Varbi AB</vt:lpwstr>
  </property>
  <property fmtid="{D5CDD505-2E9C-101B-9397-08002B2CF9AE}" pid="4" name="LastSaved">
    <vt:filetime>2022-09-16T00:00:00Z</vt:filetime>
  </property>
</Properties>
</file>