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04" w:rsidRDefault="003F1004" w:rsidP="00D54291">
      <w:pPr>
        <w:pStyle w:val="Rubrik1"/>
      </w:pPr>
      <w:bookmarkStart w:id="0" w:name="_GoBack"/>
      <w:bookmarkEnd w:id="0"/>
      <w:r>
        <w:t xml:space="preserve">Vision och strategier för </w:t>
      </w:r>
      <w:proofErr w:type="gramStart"/>
      <w:r>
        <w:t>2020-2025</w:t>
      </w:r>
      <w:proofErr w:type="gramEnd"/>
    </w:p>
    <w:p w:rsidR="00B44AD7" w:rsidRPr="007C2937" w:rsidRDefault="004E4E75" w:rsidP="006062E4">
      <w:pPr>
        <w:pStyle w:val="Rubrik2"/>
      </w:pPr>
      <w:r>
        <w:t xml:space="preserve">Det här är </w:t>
      </w:r>
      <w:r w:rsidR="00B650F0">
        <w:t>Umeå universitet</w:t>
      </w:r>
      <w:r w:rsidR="005C51CB" w:rsidRPr="007C2937">
        <w:t xml:space="preserve"> </w:t>
      </w:r>
    </w:p>
    <w:p w:rsidR="0004712E" w:rsidRDefault="00CE6E2E" w:rsidP="00C76466">
      <w:pPr>
        <w:pStyle w:val="NormalUmU"/>
        <w:ind w:right="-625"/>
      </w:pPr>
      <w:r>
        <w:t xml:space="preserve">Umeå universitet är ett starkt </w:t>
      </w:r>
      <w:r w:rsidR="00770AEC">
        <w:t>lärosäte med bred verksamhet</w:t>
      </w:r>
      <w:r w:rsidR="00CA48D2">
        <w:t>. Universitetet</w:t>
      </w:r>
      <w:r w:rsidR="003551DF">
        <w:t xml:space="preserve"> präglas av</w:t>
      </w:r>
      <w:r w:rsidR="006622A4">
        <w:t xml:space="preserve"> </w:t>
      </w:r>
      <w:r w:rsidR="00E363AD">
        <w:t>öppenhet</w:t>
      </w:r>
      <w:r w:rsidR="00CA48D2">
        <w:t xml:space="preserve">, </w:t>
      </w:r>
      <w:r w:rsidR="00FB09B5">
        <w:t>samarbete</w:t>
      </w:r>
      <w:r w:rsidR="00CA48D2">
        <w:t xml:space="preserve"> och </w:t>
      </w:r>
      <w:r w:rsidR="00CF6FB5">
        <w:t xml:space="preserve">nytänkande. </w:t>
      </w:r>
      <w:r w:rsidR="002B7BF3">
        <w:t>V</w:t>
      </w:r>
      <w:r w:rsidR="0004712E">
        <w:t xml:space="preserve">åra </w:t>
      </w:r>
      <w:r w:rsidR="002B7BF3">
        <w:t xml:space="preserve">sammanhållna </w:t>
      </w:r>
      <w:r w:rsidR="0004712E">
        <w:t xml:space="preserve">campus </w:t>
      </w:r>
      <w:r w:rsidR="000D12C1">
        <w:t>främjar</w:t>
      </w:r>
      <w:r w:rsidR="0004712E">
        <w:t xml:space="preserve"> </w:t>
      </w:r>
      <w:r w:rsidR="00627442">
        <w:t>medarbet</w:t>
      </w:r>
      <w:r w:rsidR="00995CF8">
        <w:t>ares</w:t>
      </w:r>
      <w:r w:rsidR="00627442">
        <w:t xml:space="preserve"> </w:t>
      </w:r>
      <w:r w:rsidR="000D12C1">
        <w:t xml:space="preserve">och studenters </w:t>
      </w:r>
      <w:r w:rsidR="0004712E">
        <w:t>möten</w:t>
      </w:r>
      <w:r w:rsidR="000D12C1">
        <w:t>, kunskapsutbyte</w:t>
      </w:r>
      <w:r w:rsidR="0004712E">
        <w:t xml:space="preserve"> och samarbete över vetenskapsgränserna</w:t>
      </w:r>
      <w:r w:rsidR="000D12C1">
        <w:t>.</w:t>
      </w:r>
      <w:r w:rsidR="0004712E">
        <w:t xml:space="preserve"> </w:t>
      </w:r>
      <w:r w:rsidR="000D12C1">
        <w:t xml:space="preserve">Närheten skapar en </w:t>
      </w:r>
      <w:r w:rsidR="000513DB">
        <w:t>dynami</w:t>
      </w:r>
      <w:r w:rsidR="00537567">
        <w:t>s</w:t>
      </w:r>
      <w:r w:rsidR="000513DB">
        <w:t>k</w:t>
      </w:r>
      <w:r w:rsidR="009852BE">
        <w:t xml:space="preserve"> och</w:t>
      </w:r>
      <w:r w:rsidR="00FB09B5">
        <w:t xml:space="preserve"> </w:t>
      </w:r>
      <w:r w:rsidR="00FD5DF0">
        <w:t>öppen</w:t>
      </w:r>
      <w:r w:rsidR="00E363AD">
        <w:t xml:space="preserve"> </w:t>
      </w:r>
      <w:r w:rsidR="00537567">
        <w:t>kultur</w:t>
      </w:r>
      <w:r w:rsidR="000D12C1">
        <w:t>.</w:t>
      </w:r>
      <w:r w:rsidR="00A340C0">
        <w:t xml:space="preserve"> Vi gläds åt varandras framgångar.</w:t>
      </w:r>
      <w:r w:rsidR="00EB1353">
        <w:t xml:space="preserve"> </w:t>
      </w:r>
      <w:r w:rsidR="001D5A95">
        <w:t>Vi kallar det</w:t>
      </w:r>
      <w:r w:rsidR="00EB1353">
        <w:t xml:space="preserve"> </w:t>
      </w:r>
      <w:proofErr w:type="spellStart"/>
      <w:r w:rsidR="00EB1353">
        <w:t>Umu</w:t>
      </w:r>
      <w:proofErr w:type="spellEnd"/>
      <w:r w:rsidR="00EB1353">
        <w:t>-anda</w:t>
      </w:r>
      <w:r w:rsidR="00E363AD">
        <w:t>n</w:t>
      </w:r>
      <w:r w:rsidR="00EB1353">
        <w:t xml:space="preserve">. </w:t>
      </w:r>
    </w:p>
    <w:p w:rsidR="008C6256" w:rsidRDefault="00C53152" w:rsidP="00C76466">
      <w:pPr>
        <w:pStyle w:val="NormalUmU"/>
        <w:tabs>
          <w:tab w:val="center" w:pos="4365"/>
        </w:tabs>
        <w:ind w:right="-625"/>
      </w:pPr>
      <w:r w:rsidRPr="00691A6B">
        <w:t xml:space="preserve">Våra </w:t>
      </w:r>
      <w:r>
        <w:t>studenter och medarbetare</w:t>
      </w:r>
      <w:r w:rsidRPr="00691A6B">
        <w:t xml:space="preserve"> breddar och berikar vetenskapssamhället</w:t>
      </w:r>
      <w:r>
        <w:t xml:space="preserve">. De </w:t>
      </w:r>
      <w:r w:rsidR="003F1004">
        <w:t>gör</w:t>
      </w:r>
      <w:r w:rsidRPr="00B44D4D">
        <w:t xml:space="preserve"> oss världsledande inom </w:t>
      </w:r>
      <w:r>
        <w:t>flera</w:t>
      </w:r>
      <w:r w:rsidRPr="00B44D4D">
        <w:t xml:space="preserve"> områden</w:t>
      </w:r>
      <w:r>
        <w:t>.</w:t>
      </w:r>
      <w:r w:rsidRPr="00691A6B">
        <w:t xml:space="preserve"> </w:t>
      </w:r>
      <w:r w:rsidRPr="00A43294">
        <w:t xml:space="preserve">Forskningsresultat </w:t>
      </w:r>
      <w:r>
        <w:t xml:space="preserve">skapar mervärden och </w:t>
      </w:r>
      <w:r w:rsidRPr="00A43294">
        <w:t>nyttiggörs till exempel genom innovationer, nya tjänster och patent.</w:t>
      </w:r>
      <w:r>
        <w:t xml:space="preserve"> </w:t>
      </w:r>
      <w:r w:rsidR="00840BD9">
        <w:t xml:space="preserve">Vi </w:t>
      </w:r>
      <w:r w:rsidR="003F1004">
        <w:t>är</w:t>
      </w:r>
      <w:r w:rsidR="00840BD9">
        <w:t xml:space="preserve"> och uppfattas som en attraktiv samarbetspartner. </w:t>
      </w:r>
      <w:r w:rsidR="00F4190B">
        <w:t>Vi</w:t>
      </w:r>
      <w:r w:rsidR="00F4190B" w:rsidRPr="00A43294">
        <w:t xml:space="preserve"> förser </w:t>
      </w:r>
      <w:r w:rsidR="00F4190B">
        <w:t xml:space="preserve">den norra regionen, </w:t>
      </w:r>
      <w:r w:rsidR="00F4190B" w:rsidRPr="00A43294">
        <w:t xml:space="preserve">Sverige och </w:t>
      </w:r>
      <w:r w:rsidR="00F4190B">
        <w:t>världen</w:t>
      </w:r>
      <w:r w:rsidR="00F4190B" w:rsidRPr="00A43294">
        <w:t xml:space="preserve"> med </w:t>
      </w:r>
      <w:r w:rsidR="00F4190B">
        <w:t>väl</w:t>
      </w:r>
      <w:r w:rsidR="00F4190B" w:rsidRPr="00A43294">
        <w:t>utbildad</w:t>
      </w:r>
      <w:r w:rsidR="00F4190B">
        <w:t xml:space="preserve"> </w:t>
      </w:r>
      <w:r w:rsidR="00F4190B" w:rsidRPr="00A43294">
        <w:t>arbetskraft.</w:t>
      </w:r>
      <w:r w:rsidR="00F4190B">
        <w:t xml:space="preserve"> </w:t>
      </w:r>
      <w:r w:rsidR="00DD39D3">
        <w:t xml:space="preserve">Universitetet drar aktivt fördel av sitt läge i Norrland och </w:t>
      </w:r>
      <w:r w:rsidR="00DD39D3" w:rsidRPr="00F315F1">
        <w:t>den arktiska</w:t>
      </w:r>
      <w:r w:rsidR="00DD39D3">
        <w:t xml:space="preserve"> r</w:t>
      </w:r>
      <w:r w:rsidR="00026197">
        <w:t>egionen</w:t>
      </w:r>
      <w:r w:rsidR="00D76333">
        <w:t xml:space="preserve"> med dess </w:t>
      </w:r>
      <w:r w:rsidR="00763AA6">
        <w:t xml:space="preserve">föränderliga </w:t>
      </w:r>
      <w:r w:rsidR="00763AA6" w:rsidRPr="00FB09B5">
        <w:t>kultur, miljö, klimat och samhälle</w:t>
      </w:r>
      <w:r w:rsidR="00E2648A">
        <w:t>.</w:t>
      </w:r>
      <w:r w:rsidR="00763AA6" w:rsidRPr="00FB09B5">
        <w:t xml:space="preserve"> </w:t>
      </w:r>
      <w:r w:rsidR="00E2648A">
        <w:t>Det</w:t>
      </w:r>
      <w:r w:rsidR="00D76333">
        <w:t xml:space="preserve"> ger</w:t>
      </w:r>
      <w:r w:rsidR="0083544A">
        <w:t xml:space="preserve"> oss</w:t>
      </w:r>
      <w:r w:rsidR="00763AA6" w:rsidRPr="00FB09B5">
        <w:t xml:space="preserve"> unika möjligh</w:t>
      </w:r>
      <w:r w:rsidR="00763AA6">
        <w:t>e</w:t>
      </w:r>
      <w:r w:rsidR="00763AA6" w:rsidRPr="00FB09B5">
        <w:t>ter</w:t>
      </w:r>
      <w:r w:rsidR="00763AA6">
        <w:t xml:space="preserve"> att bidra</w:t>
      </w:r>
      <w:r w:rsidR="0083544A">
        <w:t xml:space="preserve"> med </w:t>
      </w:r>
      <w:r w:rsidR="00D76333">
        <w:t xml:space="preserve">ny </w:t>
      </w:r>
      <w:r w:rsidR="0083544A">
        <w:t>kunskap</w:t>
      </w:r>
      <w:r w:rsidR="00F4190B">
        <w:t xml:space="preserve">. </w:t>
      </w:r>
    </w:p>
    <w:p w:rsidR="00A93B11" w:rsidRDefault="00FB09B5" w:rsidP="00C76466">
      <w:pPr>
        <w:pStyle w:val="NormalUmU"/>
        <w:tabs>
          <w:tab w:val="center" w:pos="4365"/>
        </w:tabs>
        <w:ind w:right="-625"/>
      </w:pPr>
      <w:r w:rsidRPr="00A43294">
        <w:t xml:space="preserve">Umeå universitet är den </w:t>
      </w:r>
      <w:r w:rsidR="0091409D">
        <w:t>främsta</w:t>
      </w:r>
      <w:r w:rsidRPr="00A43294">
        <w:t xml:space="preserve"> resursen </w:t>
      </w:r>
      <w:r w:rsidR="00763AA6">
        <w:t xml:space="preserve">för Sverige och regionen </w:t>
      </w:r>
      <w:r w:rsidRPr="00A43294">
        <w:t xml:space="preserve">genom att </w:t>
      </w:r>
      <w:r w:rsidR="003F1004">
        <w:t>hålla</w:t>
      </w:r>
      <w:r w:rsidRPr="00A43294">
        <w:t xml:space="preserve"> hög kvalitet i allt </w:t>
      </w:r>
      <w:r w:rsidR="002B7BF3">
        <w:t>vi</w:t>
      </w:r>
      <w:r w:rsidRPr="00A43294">
        <w:t xml:space="preserve"> gör.</w:t>
      </w:r>
      <w:r w:rsidR="009D7942" w:rsidRPr="009D7942">
        <w:t xml:space="preserve"> </w:t>
      </w:r>
      <w:r w:rsidR="003F1004">
        <w:t>Vi blir starkare</w:t>
      </w:r>
      <w:r w:rsidR="00763AA6">
        <w:t xml:space="preserve"> genom </w:t>
      </w:r>
      <w:r w:rsidR="00763AA6" w:rsidRPr="00FB09B5">
        <w:t xml:space="preserve">att </w:t>
      </w:r>
      <w:r w:rsidR="002B2FF7">
        <w:t>bygga på det vi har</w:t>
      </w:r>
      <w:r w:rsidR="00763AA6">
        <w:t xml:space="preserve"> </w:t>
      </w:r>
      <w:r w:rsidR="00BB7986">
        <w:t xml:space="preserve">och </w:t>
      </w:r>
      <w:r w:rsidR="00900FBB">
        <w:t>utveckla vår förmåga</w:t>
      </w:r>
      <w:r w:rsidR="00763AA6" w:rsidRPr="00FB09B5">
        <w:t xml:space="preserve"> att skapa</w:t>
      </w:r>
      <w:r w:rsidR="0083544A">
        <w:t>, utveckla</w:t>
      </w:r>
      <w:r w:rsidR="00763AA6" w:rsidRPr="00DB42EC">
        <w:t xml:space="preserve"> och förmedla </w:t>
      </w:r>
      <w:r w:rsidR="00763AA6" w:rsidRPr="00FB09B5">
        <w:t>kunskap</w:t>
      </w:r>
      <w:r w:rsidR="002B2FF7">
        <w:t>, inte genom</w:t>
      </w:r>
      <w:r w:rsidR="002B2FF7" w:rsidRPr="00FB09B5">
        <w:t xml:space="preserve"> att </w:t>
      </w:r>
      <w:r w:rsidR="002B2FF7">
        <w:t xml:space="preserve">fortsätta </w:t>
      </w:r>
      <w:r w:rsidR="002B2FF7" w:rsidRPr="00FB09B5">
        <w:t>växa</w:t>
      </w:r>
      <w:r w:rsidR="00763AA6" w:rsidRPr="00DB42EC">
        <w:t>.</w:t>
      </w:r>
      <w:r w:rsidR="00840BD9">
        <w:t xml:space="preserve"> </w:t>
      </w:r>
      <w:r w:rsidR="00763AA6">
        <w:t xml:space="preserve">Med </w:t>
      </w:r>
      <w:proofErr w:type="spellStart"/>
      <w:r w:rsidR="00763AA6">
        <w:t>Umu</w:t>
      </w:r>
      <w:proofErr w:type="spellEnd"/>
      <w:r w:rsidR="00763AA6">
        <w:t xml:space="preserve">-andan och </w:t>
      </w:r>
      <w:r w:rsidR="009852BE">
        <w:t>de akademiska värden som kännetecknar</w:t>
      </w:r>
      <w:r w:rsidR="00763AA6">
        <w:t xml:space="preserve"> vårt universitet </w:t>
      </w:r>
      <w:r w:rsidR="002B7BF3">
        <w:t>som fundament</w:t>
      </w:r>
      <w:r w:rsidR="00D76333">
        <w:t>,</w:t>
      </w:r>
      <w:r w:rsidR="002B7BF3">
        <w:t xml:space="preserve"> </w:t>
      </w:r>
      <w:r w:rsidR="00763AA6">
        <w:t xml:space="preserve">finns en genuin vilja till förändring och ständiga förbättringar. </w:t>
      </w:r>
      <w:r w:rsidR="003551DF">
        <w:t xml:space="preserve">Vi ska </w:t>
      </w:r>
      <w:r w:rsidR="003551DF" w:rsidRPr="006622A4">
        <w:t>fortsätta bygga vår framtid</w:t>
      </w:r>
      <w:r w:rsidR="003551DF">
        <w:t xml:space="preserve"> på </w:t>
      </w:r>
      <w:r w:rsidR="00763AA6">
        <w:t xml:space="preserve">den </w:t>
      </w:r>
      <w:r w:rsidR="009852BE">
        <w:t>grunden</w:t>
      </w:r>
      <w:r w:rsidR="003551DF" w:rsidRPr="006622A4">
        <w:t>.</w:t>
      </w:r>
      <w:r w:rsidR="003551DF">
        <w:t xml:space="preserve"> </w:t>
      </w:r>
    </w:p>
    <w:p w:rsidR="00B650F0" w:rsidRDefault="00E2648A" w:rsidP="006062E4">
      <w:pPr>
        <w:pStyle w:val="Rubrik2"/>
      </w:pPr>
      <w:r>
        <w:t>Umeå universitet i framtiden</w:t>
      </w:r>
    </w:p>
    <w:p w:rsidR="00B741EA" w:rsidRDefault="00C1630C" w:rsidP="00C76466">
      <w:pPr>
        <w:pStyle w:val="Rubrik3"/>
        <w:ind w:right="-625"/>
      </w:pPr>
      <w:r>
        <w:t>Umeå universitet</w:t>
      </w:r>
      <w:r w:rsidR="00C87EF7">
        <w:t xml:space="preserve"> tar</w:t>
      </w:r>
      <w:r w:rsidR="009D7942">
        <w:t xml:space="preserve"> </w:t>
      </w:r>
      <w:r w:rsidR="00BE579B">
        <w:t>f</w:t>
      </w:r>
      <w:r w:rsidR="00B741EA">
        <w:t>ramtidsansvar</w:t>
      </w:r>
    </w:p>
    <w:p w:rsidR="00763AA6" w:rsidRDefault="0003157C" w:rsidP="00C76466">
      <w:pPr>
        <w:pStyle w:val="NormalUmU"/>
        <w:tabs>
          <w:tab w:val="center" w:pos="4365"/>
        </w:tabs>
        <w:ind w:right="-625"/>
      </w:pPr>
      <w:r>
        <w:t xml:space="preserve">Umeå universitet tar </w:t>
      </w:r>
      <w:r w:rsidR="00C87EF7">
        <w:t xml:space="preserve">ansvar för </w:t>
      </w:r>
      <w:r w:rsidR="002C4889">
        <w:t xml:space="preserve">samhälle och </w:t>
      </w:r>
      <w:r w:rsidR="00C87EF7">
        <w:t>framtid</w:t>
      </w:r>
      <w:r>
        <w:t xml:space="preserve">. </w:t>
      </w:r>
      <w:r w:rsidR="00CC0549">
        <w:t xml:space="preserve">Vi tar intryck och ger avtryck. </w:t>
      </w:r>
      <w:r w:rsidR="00763AA6">
        <w:t xml:space="preserve">De globala samhällsutmaningarna </w:t>
      </w:r>
      <w:r w:rsidR="00EB1353">
        <w:t xml:space="preserve">i Agenda 2030 </w:t>
      </w:r>
      <w:r w:rsidR="00763AA6">
        <w:t xml:space="preserve">utgör </w:t>
      </w:r>
      <w:r w:rsidR="00FD5DF0">
        <w:t>en drivkraft</w:t>
      </w:r>
      <w:r w:rsidR="00763AA6">
        <w:t xml:space="preserve"> och inspiration för</w:t>
      </w:r>
      <w:r w:rsidR="00F81C38">
        <w:t xml:space="preserve"> </w:t>
      </w:r>
      <w:r w:rsidR="00763AA6">
        <w:t>frågor vi ställer oss</w:t>
      </w:r>
      <w:r w:rsidR="009852BE">
        <w:t xml:space="preserve"> och</w:t>
      </w:r>
      <w:r w:rsidR="00763AA6">
        <w:t xml:space="preserve"> för ny kunskap </w:t>
      </w:r>
      <w:r w:rsidR="00F321E4">
        <w:t xml:space="preserve">som </w:t>
      </w:r>
      <w:r w:rsidR="00763AA6">
        <w:t xml:space="preserve">vi skapar, </w:t>
      </w:r>
      <w:r w:rsidR="00CC0549">
        <w:t>utvecklar</w:t>
      </w:r>
      <w:r w:rsidR="00763AA6">
        <w:t xml:space="preserve"> och</w:t>
      </w:r>
      <w:r w:rsidR="00FD5DF0">
        <w:t xml:space="preserve"> nyttiggör</w:t>
      </w:r>
      <w:r w:rsidR="00763AA6">
        <w:t xml:space="preserve">. </w:t>
      </w:r>
      <w:r w:rsidR="00DD39D3">
        <w:t>G</w:t>
      </w:r>
      <w:r w:rsidR="00323CE9">
        <w:t xml:space="preserve">enom </w:t>
      </w:r>
      <w:r w:rsidR="00FD5DF0">
        <w:t xml:space="preserve">etiskt förankrad och </w:t>
      </w:r>
      <w:r w:rsidR="00323CE9">
        <w:t xml:space="preserve">forskningsbaserad kunskap </w:t>
      </w:r>
      <w:r w:rsidR="00763AA6">
        <w:t xml:space="preserve">bidrar </w:t>
      </w:r>
      <w:r w:rsidR="00157C1D">
        <w:t xml:space="preserve">universitetet </w:t>
      </w:r>
      <w:r w:rsidR="00763AA6">
        <w:t>till ett samhälle som står bättre rustat att möta rådande och framtida samhällsutmaningar, såväl globala som lokal</w:t>
      </w:r>
      <w:r w:rsidR="00576A0F">
        <w:t>a</w:t>
      </w:r>
      <w:r w:rsidR="00763AA6">
        <w:t xml:space="preserve">. </w:t>
      </w:r>
      <w:r w:rsidR="00A911CC">
        <w:t>F</w:t>
      </w:r>
      <w:r w:rsidR="00763AA6">
        <w:t>rågor om hållbarhet</w:t>
      </w:r>
      <w:r w:rsidR="00A911CC">
        <w:t xml:space="preserve"> är särskilt viktiga</w:t>
      </w:r>
      <w:r w:rsidR="00C04521">
        <w:t>.</w:t>
      </w:r>
      <w:r w:rsidR="00A911CC">
        <w:t xml:space="preserve"> </w:t>
      </w:r>
    </w:p>
    <w:p w:rsidR="000D304E" w:rsidRDefault="00452471" w:rsidP="00C76466">
      <w:pPr>
        <w:pStyle w:val="NormalUmU"/>
        <w:tabs>
          <w:tab w:val="center" w:pos="4365"/>
        </w:tabs>
        <w:ind w:right="-625"/>
      </w:pPr>
      <w:r>
        <w:t xml:space="preserve">Ett av </w:t>
      </w:r>
      <w:r w:rsidR="000D304E">
        <w:t xml:space="preserve">Umeå universitets viktigaste avtryck i samhället är </w:t>
      </w:r>
      <w:r w:rsidR="002F03DD">
        <w:t>mångfalden av</w:t>
      </w:r>
      <w:r>
        <w:t xml:space="preserve"> </w:t>
      </w:r>
      <w:r w:rsidR="00CC0549">
        <w:t xml:space="preserve">studenter </w:t>
      </w:r>
      <w:r>
        <w:t>som</w:t>
      </w:r>
      <w:r w:rsidR="000D304E">
        <w:t xml:space="preserve"> </w:t>
      </w:r>
      <w:r w:rsidR="002F03DD">
        <w:t xml:space="preserve">väljer att </w:t>
      </w:r>
      <w:r w:rsidR="00A72DC5">
        <w:t xml:space="preserve">utbilda sig </w:t>
      </w:r>
      <w:r w:rsidR="00BB6EB5">
        <w:t xml:space="preserve">hos oss. </w:t>
      </w:r>
      <w:r w:rsidR="002F03DD">
        <w:t>Här</w:t>
      </w:r>
      <w:r w:rsidR="000D304E">
        <w:t xml:space="preserve"> </w:t>
      </w:r>
      <w:r w:rsidR="005B3C30">
        <w:t>får de</w:t>
      </w:r>
      <w:r w:rsidR="000D304E">
        <w:t xml:space="preserve"> möjlighet att </w:t>
      </w:r>
      <w:r w:rsidR="00576A0F">
        <w:t xml:space="preserve">utveckla </w:t>
      </w:r>
      <w:r w:rsidR="000D304E">
        <w:t xml:space="preserve">sin potential </w:t>
      </w:r>
      <w:r w:rsidR="002F03DD">
        <w:t>för att</w:t>
      </w:r>
      <w:r w:rsidR="000D304E">
        <w:t xml:space="preserve"> </w:t>
      </w:r>
      <w:r w:rsidR="002F03DD">
        <w:t xml:space="preserve">efter examen </w:t>
      </w:r>
      <w:r w:rsidR="00576A0F">
        <w:t>förverkliga</w:t>
      </w:r>
      <w:r w:rsidR="002F03DD">
        <w:t xml:space="preserve"> </w:t>
      </w:r>
      <w:r w:rsidR="000D304E">
        <w:t>sina drömmar</w:t>
      </w:r>
      <w:r w:rsidR="002F03DD">
        <w:t xml:space="preserve"> och </w:t>
      </w:r>
      <w:r w:rsidR="00A0283D">
        <w:t xml:space="preserve">i Umeå universitets anda </w:t>
      </w:r>
      <w:r w:rsidR="00F14F90">
        <w:t>utmärka sig i</w:t>
      </w:r>
      <w:r w:rsidR="00A0283D">
        <w:t xml:space="preserve"> de miljöer de kommer till. </w:t>
      </w:r>
      <w:r w:rsidR="00CC0549">
        <w:t>Vi</w:t>
      </w:r>
      <w:r w:rsidR="000D304E">
        <w:t xml:space="preserve"> </w:t>
      </w:r>
      <w:r w:rsidR="00A17504">
        <w:t>uppmuntrar</w:t>
      </w:r>
      <w:r w:rsidR="000D304E">
        <w:t xml:space="preserve"> dessa och andra individer </w:t>
      </w:r>
      <w:r w:rsidR="00BA408B">
        <w:t xml:space="preserve">att </w:t>
      </w:r>
      <w:r w:rsidR="000D304E">
        <w:t xml:space="preserve">senare i livet återvända till universitetet för att dela med sig av sina erfarenheter och för att tillägna sig nya kunskaper. </w:t>
      </w:r>
    </w:p>
    <w:p w:rsidR="00F47634" w:rsidRDefault="00F47634" w:rsidP="00C76466">
      <w:pPr>
        <w:pStyle w:val="NormalUmU"/>
        <w:tabs>
          <w:tab w:val="center" w:pos="4365"/>
        </w:tabs>
        <w:ind w:right="-625"/>
      </w:pPr>
      <w:r>
        <w:t>Ett systematiskt kvalitetsarbete utvecklar och genomsyrar all verksamhet.</w:t>
      </w:r>
    </w:p>
    <w:p w:rsidR="00BE579B" w:rsidRDefault="00C87EF7" w:rsidP="00C76466">
      <w:pPr>
        <w:pStyle w:val="Rubrik3"/>
        <w:ind w:right="-625"/>
      </w:pPr>
      <w:r>
        <w:t>K</w:t>
      </w:r>
      <w:r w:rsidR="00BE579B">
        <w:t>unskapsutveckling i samspel</w:t>
      </w:r>
    </w:p>
    <w:p w:rsidR="00BF7AC4" w:rsidRPr="00BF7AC4" w:rsidRDefault="0029532D" w:rsidP="00BF7AC4">
      <w:pPr>
        <w:pStyle w:val="NormalUmU"/>
        <w:ind w:right="-625"/>
      </w:pPr>
      <w:r w:rsidRPr="0029532D">
        <w:t xml:space="preserve">Vid Umeå universitet drivs </w:t>
      </w:r>
      <w:r w:rsidR="00E01C08">
        <w:t>vetenskap</w:t>
      </w:r>
      <w:r w:rsidR="00A72DC5">
        <w:t xml:space="preserve"> och bildning</w:t>
      </w:r>
      <w:r w:rsidRPr="0029532D">
        <w:t xml:space="preserve"> </w:t>
      </w:r>
      <w:r w:rsidR="00712172">
        <w:t xml:space="preserve">ständigt </w:t>
      </w:r>
      <w:r w:rsidRPr="0029532D">
        <w:t xml:space="preserve">framåt. </w:t>
      </w:r>
      <w:r w:rsidR="005B3C30">
        <w:t>S</w:t>
      </w:r>
      <w:r w:rsidR="005B3C30" w:rsidRPr="0029532D">
        <w:t>tudenter</w:t>
      </w:r>
      <w:r w:rsidR="00BC4B86">
        <w:t xml:space="preserve"> och medarbetare inom all verksamhet</w:t>
      </w:r>
      <w:r w:rsidRPr="0029532D">
        <w:t xml:space="preserve"> genererar </w:t>
      </w:r>
      <w:r w:rsidR="00212CA0">
        <w:t xml:space="preserve">tillsammans </w:t>
      </w:r>
      <w:r w:rsidRPr="0029532D">
        <w:t>nya idéer och ny kunskap.</w:t>
      </w:r>
      <w:r w:rsidR="00A34888">
        <w:t xml:space="preserve"> </w:t>
      </w:r>
      <w:r w:rsidR="00A34888" w:rsidRPr="00A34888">
        <w:t xml:space="preserve">Forskning stärker utbildning. Utbildning stärker forskning. </w:t>
      </w:r>
      <w:r w:rsidR="00410D4C">
        <w:t xml:space="preserve">Vi verkar som en helhet genom att använda våra resurser effektivt och ändamålsenligt. </w:t>
      </w:r>
      <w:r w:rsidR="00BF7AC4" w:rsidRPr="00BF7AC4">
        <w:t xml:space="preserve">Vi har en inkluderande kultur där jämställdhet, mångfald, </w:t>
      </w:r>
      <w:r w:rsidR="00E20657">
        <w:t xml:space="preserve">och </w:t>
      </w:r>
      <w:r w:rsidR="00BF7AC4" w:rsidRPr="00BF7AC4">
        <w:t>lika villkor är en självklarhet.</w:t>
      </w:r>
    </w:p>
    <w:p w:rsidR="00CE6E2E" w:rsidRDefault="003229D1" w:rsidP="00C76466">
      <w:pPr>
        <w:pStyle w:val="NormalUmU"/>
        <w:ind w:right="-625"/>
      </w:pPr>
      <w:r>
        <w:lastRenderedPageBreak/>
        <w:t xml:space="preserve">Umeå universitets ämnes- och kunskapsbredd </w:t>
      </w:r>
      <w:r w:rsidR="00212CA0">
        <w:t xml:space="preserve">i kombination med vår tradition av samarbete över gränserna </w:t>
      </w:r>
      <w:r w:rsidR="002B7BF3">
        <w:t>ger oss</w:t>
      </w:r>
      <w:r>
        <w:t xml:space="preserve"> fördel</w:t>
      </w:r>
      <w:r w:rsidR="002B7BF3">
        <w:t>ar och försprång</w:t>
      </w:r>
      <w:r w:rsidR="00212CA0">
        <w:t>.</w:t>
      </w:r>
      <w:r>
        <w:t xml:space="preserve"> </w:t>
      </w:r>
      <w:r w:rsidR="00212CA0">
        <w:t>T</w:t>
      </w:r>
      <w:r>
        <w:t xml:space="preserve">ack vare </w:t>
      </w:r>
      <w:r w:rsidR="00212CA0">
        <w:t>detta</w:t>
      </w:r>
      <w:r>
        <w:t xml:space="preserve"> </w:t>
      </w:r>
      <w:r w:rsidR="00A72DC5">
        <w:t>kan vi genomföra förändringar</w:t>
      </w:r>
      <w:r>
        <w:t xml:space="preserve"> och ha handlingsberedskap </w:t>
      </w:r>
      <w:r w:rsidRPr="006560E2">
        <w:t>för</w:t>
      </w:r>
      <w:r>
        <w:t xml:space="preserve"> att göra satsningar på områden som</w:t>
      </w:r>
      <w:r w:rsidR="00CC0549">
        <w:t xml:space="preserve"> vi</w:t>
      </w:r>
      <w:r>
        <w:t xml:space="preserve"> identifierar som särskilt angelägna. </w:t>
      </w:r>
    </w:p>
    <w:p w:rsidR="00840BD9" w:rsidRPr="0047369A" w:rsidRDefault="00212CA0" w:rsidP="00C76466">
      <w:pPr>
        <w:pStyle w:val="UmUNormal"/>
        <w:ind w:right="-625"/>
        <w:rPr>
          <w:rFonts w:asciiTheme="minorHAnsi" w:eastAsia="Times New Roman" w:hAnsiTheme="minorHAnsi"/>
          <w:sz w:val="20"/>
          <w:szCs w:val="20"/>
          <w:lang w:eastAsia="sv-SE"/>
        </w:rPr>
      </w:pPr>
      <w:r w:rsidRPr="0047369A">
        <w:rPr>
          <w:rFonts w:asciiTheme="minorHAnsi" w:eastAsia="Times New Roman" w:hAnsiTheme="minorHAnsi"/>
          <w:sz w:val="20"/>
          <w:szCs w:val="20"/>
          <w:lang w:eastAsia="sv-SE"/>
        </w:rPr>
        <w:t xml:space="preserve">Umeå universitet har </w:t>
      </w:r>
      <w:r w:rsidR="00A0283D" w:rsidRPr="0047369A">
        <w:rPr>
          <w:rFonts w:asciiTheme="minorHAnsi" w:eastAsia="Times New Roman" w:hAnsiTheme="minorHAnsi"/>
          <w:sz w:val="20"/>
          <w:szCs w:val="20"/>
          <w:lang w:eastAsia="sv-SE"/>
        </w:rPr>
        <w:t xml:space="preserve">nära samarbeten med strategiskt utvalda lärosäten i världen. Vi har </w:t>
      </w:r>
      <w:r w:rsidRPr="0047369A">
        <w:rPr>
          <w:rFonts w:asciiTheme="minorHAnsi" w:eastAsia="Times New Roman" w:hAnsiTheme="minorHAnsi"/>
          <w:sz w:val="20"/>
          <w:szCs w:val="20"/>
          <w:lang w:eastAsia="sv-SE"/>
        </w:rPr>
        <w:t>fler</w:t>
      </w:r>
      <w:r w:rsidR="006560E2" w:rsidRPr="0047369A">
        <w:rPr>
          <w:rFonts w:asciiTheme="minorHAnsi" w:eastAsia="Times New Roman" w:hAnsiTheme="minorHAnsi"/>
          <w:sz w:val="20"/>
          <w:szCs w:val="20"/>
          <w:lang w:eastAsia="sv-SE"/>
        </w:rPr>
        <w:t>a</w:t>
      </w:r>
      <w:r w:rsidRPr="0047369A">
        <w:rPr>
          <w:rFonts w:asciiTheme="minorHAnsi" w:eastAsia="Times New Roman" w:hAnsiTheme="minorHAnsi"/>
          <w:sz w:val="20"/>
          <w:szCs w:val="20"/>
          <w:lang w:eastAsia="sv-SE"/>
        </w:rPr>
        <w:t xml:space="preserve"> djupa och långsiktiga relationer med näringsliv och offentlig sektor.</w:t>
      </w:r>
      <w:r w:rsidR="00A07D4C" w:rsidRPr="0047369A">
        <w:rPr>
          <w:rFonts w:asciiTheme="minorHAnsi" w:eastAsia="Times New Roman" w:hAnsiTheme="minorHAnsi"/>
          <w:sz w:val="20"/>
          <w:szCs w:val="20"/>
          <w:lang w:eastAsia="sv-SE"/>
        </w:rPr>
        <w:t xml:space="preserve"> </w:t>
      </w:r>
      <w:r w:rsidR="00452471" w:rsidRPr="0047369A">
        <w:rPr>
          <w:rFonts w:asciiTheme="minorHAnsi" w:eastAsia="Times New Roman" w:hAnsiTheme="minorHAnsi"/>
          <w:sz w:val="20"/>
          <w:szCs w:val="20"/>
          <w:lang w:eastAsia="sv-SE"/>
        </w:rPr>
        <w:t>Samverkan bedrivs där den skapar mervärden för omvärlden</w:t>
      </w:r>
      <w:r w:rsidR="00156738" w:rsidRPr="0047369A">
        <w:rPr>
          <w:rFonts w:asciiTheme="minorHAnsi" w:eastAsia="Times New Roman" w:hAnsiTheme="minorHAnsi"/>
          <w:sz w:val="20"/>
          <w:szCs w:val="20"/>
          <w:lang w:eastAsia="sv-SE"/>
        </w:rPr>
        <w:t xml:space="preserve"> och där den stärker vår egen kunskapsutveckling</w:t>
      </w:r>
      <w:r w:rsidR="00452471" w:rsidRPr="0047369A">
        <w:rPr>
          <w:rFonts w:asciiTheme="minorHAnsi" w:eastAsia="Times New Roman" w:hAnsiTheme="minorHAnsi"/>
          <w:sz w:val="20"/>
          <w:szCs w:val="20"/>
          <w:lang w:eastAsia="sv-SE"/>
        </w:rPr>
        <w:t xml:space="preserve">. </w:t>
      </w:r>
      <w:r w:rsidR="00300D74" w:rsidRPr="0047369A">
        <w:rPr>
          <w:rFonts w:asciiTheme="minorHAnsi" w:eastAsia="Times New Roman" w:hAnsiTheme="minorHAnsi"/>
          <w:sz w:val="20"/>
          <w:szCs w:val="20"/>
          <w:lang w:eastAsia="sv-SE"/>
        </w:rPr>
        <w:t>Genom att matcha våra egna styrkor, utmaningar och behov med regionens aktörer, fortsätt</w:t>
      </w:r>
      <w:r w:rsidR="00A340C0" w:rsidRPr="0047369A">
        <w:rPr>
          <w:rFonts w:asciiTheme="minorHAnsi" w:eastAsia="Times New Roman" w:hAnsiTheme="minorHAnsi"/>
          <w:sz w:val="20"/>
          <w:szCs w:val="20"/>
          <w:lang w:eastAsia="sv-SE"/>
        </w:rPr>
        <w:t>er vi</w:t>
      </w:r>
      <w:r w:rsidR="00300D74" w:rsidRPr="0047369A">
        <w:rPr>
          <w:rFonts w:asciiTheme="minorHAnsi" w:eastAsia="Times New Roman" w:hAnsiTheme="minorHAnsi"/>
          <w:sz w:val="20"/>
          <w:szCs w:val="20"/>
          <w:lang w:eastAsia="sv-SE"/>
        </w:rPr>
        <w:t xml:space="preserve"> utveckla norra Sverige som kunskapsregion.</w:t>
      </w:r>
    </w:p>
    <w:p w:rsidR="00CB0271" w:rsidRDefault="00C87EF7" w:rsidP="00C76466">
      <w:pPr>
        <w:pStyle w:val="Rubrik3"/>
        <w:ind w:right="-625"/>
      </w:pPr>
      <w:r>
        <w:t>K</w:t>
      </w:r>
      <w:r w:rsidR="00CB0271">
        <w:t>onkurrenskraft</w:t>
      </w:r>
      <w:r>
        <w:t xml:space="preserve"> och stolthet</w:t>
      </w:r>
    </w:p>
    <w:p w:rsidR="00F47634" w:rsidRDefault="003229D1" w:rsidP="00F47634">
      <w:pPr>
        <w:pStyle w:val="NormalUmU"/>
        <w:tabs>
          <w:tab w:val="center" w:pos="4365"/>
        </w:tabs>
        <w:ind w:right="-625"/>
      </w:pPr>
      <w:r>
        <w:t>Umeå universitet</w:t>
      </w:r>
      <w:r w:rsidR="002865AE">
        <w:t xml:space="preserve"> möter</w:t>
      </w:r>
      <w:r>
        <w:t xml:space="preserve"> </w:t>
      </w:r>
      <w:r w:rsidR="00FB574D">
        <w:t>de ökade krav</w:t>
      </w:r>
      <w:r w:rsidR="00E01C08">
        <w:t>en</w:t>
      </w:r>
      <w:r w:rsidR="00FB574D">
        <w:t xml:space="preserve"> på konkurrenskraft som globaliseringen </w:t>
      </w:r>
      <w:r w:rsidR="002B7BF3">
        <w:t>medför</w:t>
      </w:r>
      <w:r w:rsidR="0051492E">
        <w:t xml:space="preserve">. </w:t>
      </w:r>
      <w:r w:rsidR="00F47634">
        <w:t xml:space="preserve">Vi har en stark position i Sverige och i världen. </w:t>
      </w:r>
      <w:r w:rsidR="0051492E">
        <w:t xml:space="preserve">Framgångsrika medarbetare och </w:t>
      </w:r>
      <w:r w:rsidR="005476A4">
        <w:t>motiverade</w:t>
      </w:r>
      <w:r w:rsidR="0051492E">
        <w:t xml:space="preserve"> studenter</w:t>
      </w:r>
      <w:r w:rsidR="00CB0271">
        <w:t xml:space="preserve"> </w:t>
      </w:r>
      <w:r w:rsidR="00F62F03">
        <w:t xml:space="preserve">väljer </w:t>
      </w:r>
      <w:r w:rsidR="00CB0271">
        <w:t xml:space="preserve">Umeå universitet tack vare </w:t>
      </w:r>
      <w:r w:rsidR="003F1A6B">
        <w:t>vår</w:t>
      </w:r>
      <w:r w:rsidR="00CB0271">
        <w:t xml:space="preserve"> akademiska</w:t>
      </w:r>
      <w:r w:rsidR="00EE016D">
        <w:t xml:space="preserve"> och kreativa</w:t>
      </w:r>
      <w:r w:rsidR="00CB0271">
        <w:t xml:space="preserve"> miljö, </w:t>
      </w:r>
      <w:r w:rsidR="00CB0271" w:rsidRPr="00EA150E">
        <w:t>den kultur</w:t>
      </w:r>
      <w:r w:rsidR="00A911CC" w:rsidRPr="00EA150E">
        <w:t>,</w:t>
      </w:r>
      <w:r w:rsidR="00A911CC">
        <w:t xml:space="preserve"> </w:t>
      </w:r>
      <w:r w:rsidR="00CB0271">
        <w:t xml:space="preserve">infrastruktur </w:t>
      </w:r>
      <w:r w:rsidR="00A911CC">
        <w:t xml:space="preserve">och höga pedagogiska kvalitet </w:t>
      </w:r>
      <w:r w:rsidR="00CB0271">
        <w:t xml:space="preserve">vi erbjuder. </w:t>
      </w:r>
      <w:r w:rsidR="00A911CC">
        <w:t>Trygghet, tillit och förtroende skapar förutsättningar för driv och mod och det risktagande som är nödvändigt för kunskapsgenombrott</w:t>
      </w:r>
      <w:r w:rsidR="00BF7AC4">
        <w:t>.</w:t>
      </w:r>
      <w:r w:rsidR="00F47634">
        <w:t xml:space="preserve"> Universitetet utvecklar kunskap baserad på vetenskap av högsta kvalitet vilket återspeglas i vår förmåga att attrahera de mest lovande studenterna och forskarna, </w:t>
      </w:r>
      <w:r w:rsidR="00BA408B">
        <w:t xml:space="preserve">erhålla </w:t>
      </w:r>
      <w:r w:rsidR="00F47634">
        <w:t>externa medel</w:t>
      </w:r>
      <w:r w:rsidR="00CA48D2">
        <w:t xml:space="preserve"> samt i</w:t>
      </w:r>
      <w:r w:rsidR="006E4131">
        <w:t xml:space="preserve"> vårt</w:t>
      </w:r>
      <w:r w:rsidR="00F47634">
        <w:t xml:space="preserve"> genomslag inom och utom akademin</w:t>
      </w:r>
      <w:r w:rsidR="00C453A6">
        <w:t>.</w:t>
      </w:r>
      <w:r w:rsidR="00F47634">
        <w:t xml:space="preserve"> </w:t>
      </w:r>
      <w:r w:rsidR="00827453">
        <w:t xml:space="preserve">Vi satsar på lovande och nytänkande miljöer </w:t>
      </w:r>
      <w:r w:rsidR="00827453" w:rsidRPr="00F537E7">
        <w:t xml:space="preserve">som kan ta sig an angelägna utmaningar </w:t>
      </w:r>
      <w:r w:rsidR="00827453">
        <w:t>med sikte på</w:t>
      </w:r>
      <w:r w:rsidR="00827453" w:rsidRPr="00F537E7">
        <w:t xml:space="preserve"> en hållbar </w:t>
      </w:r>
      <w:r w:rsidR="00827453">
        <w:t xml:space="preserve">framtid. </w:t>
      </w:r>
    </w:p>
    <w:p w:rsidR="00CB0271" w:rsidRDefault="00F47634" w:rsidP="00F47634">
      <w:pPr>
        <w:pStyle w:val="NormalUmU"/>
        <w:tabs>
          <w:tab w:val="center" w:pos="4365"/>
        </w:tabs>
        <w:ind w:right="-625"/>
      </w:pPr>
      <w:r>
        <w:t xml:space="preserve">Vår identitet och synlighet skapas gemensamt av våra framgångsrika medarbetare, studenter och alumner. Vi är efterfrågade och med självförtroende tar vi plats på den nationella och internationella arenan. Vi har goda nätverk och är inflytelserika i externa organ där strategiska </w:t>
      </w:r>
      <w:r w:rsidR="00D0306A">
        <w:t xml:space="preserve">frågor </w:t>
      </w:r>
      <w:r>
        <w:t xml:space="preserve">diskuteras och </w:t>
      </w:r>
      <w:r w:rsidR="00D0306A">
        <w:t xml:space="preserve">beslut </w:t>
      </w:r>
      <w:r>
        <w:t xml:space="preserve">fattas. </w:t>
      </w:r>
      <w:r w:rsidR="00CA48D2">
        <w:t xml:space="preserve">Ökad autonomi </w:t>
      </w:r>
      <w:r w:rsidR="00CC0549">
        <w:t xml:space="preserve">ger oss rådighet att göra långsiktiga och strategiska </w:t>
      </w:r>
      <w:r>
        <w:t>prioriteringar. Vi gör det med förtänksamhet och djärvhet</w:t>
      </w:r>
      <w:r w:rsidR="00CC0549">
        <w:t xml:space="preserve">. </w:t>
      </w:r>
      <w:r w:rsidR="006560E2" w:rsidRPr="00F47634">
        <w:t>Vi bygger på våra styrkor.</w:t>
      </w:r>
      <w:r w:rsidR="006560E2">
        <w:t xml:space="preserve"> </w:t>
      </w:r>
    </w:p>
    <w:p w:rsidR="000B3134" w:rsidRDefault="00D0046A" w:rsidP="00C76466">
      <w:pPr>
        <w:pStyle w:val="NormalUmU"/>
        <w:ind w:right="-625"/>
      </w:pPr>
      <w:r>
        <w:t>Studenter, m</w:t>
      </w:r>
      <w:r w:rsidR="00156738">
        <w:t>edar</w:t>
      </w:r>
      <w:r w:rsidR="005B3956">
        <w:t>b</w:t>
      </w:r>
      <w:r w:rsidR="00156738">
        <w:t>etare</w:t>
      </w:r>
      <w:r w:rsidR="00DA29D4">
        <w:t xml:space="preserve"> </w:t>
      </w:r>
      <w:r w:rsidR="0000402F">
        <w:t xml:space="preserve">och våra samarbetspartner </w:t>
      </w:r>
      <w:r w:rsidR="00DA29D4">
        <w:t xml:space="preserve">bidrar till </w:t>
      </w:r>
      <w:r w:rsidR="00F47634">
        <w:t>vår vision</w:t>
      </w:r>
      <w:r w:rsidR="0096747C">
        <w:t xml:space="preserve"> genom att för</w:t>
      </w:r>
      <w:r>
        <w:t>vissa</w:t>
      </w:r>
      <w:r w:rsidR="0096747C">
        <w:t xml:space="preserve"> sig om att det vi gör i morgon </w:t>
      </w:r>
      <w:r w:rsidR="00156738">
        <w:t>är</w:t>
      </w:r>
      <w:r w:rsidR="0096747C">
        <w:t xml:space="preserve"> </w:t>
      </w:r>
      <w:r w:rsidR="002B7BF3">
        <w:t>ännu</w:t>
      </w:r>
      <w:r w:rsidR="0096747C">
        <w:t xml:space="preserve"> bättre än det vi gör idag.</w:t>
      </w:r>
      <w:r w:rsidR="007C0D6D">
        <w:t xml:space="preserve"> </w:t>
      </w:r>
    </w:p>
    <w:p w:rsidR="00443AF4" w:rsidRDefault="007C0D6D" w:rsidP="00C76466">
      <w:pPr>
        <w:pStyle w:val="NormalUmU"/>
        <w:ind w:right="-625"/>
      </w:pPr>
      <w:r>
        <w:t>Vi är Umeå universitet</w:t>
      </w:r>
      <w:r w:rsidR="000B3134">
        <w:t>!</w:t>
      </w:r>
    </w:p>
    <w:p w:rsidR="006B101D" w:rsidRDefault="006B101D">
      <w:pPr>
        <w:rPr>
          <w:rFonts w:cs="Arial"/>
          <w:bCs/>
          <w:sz w:val="32"/>
          <w:szCs w:val="26"/>
        </w:rPr>
      </w:pPr>
      <w:r>
        <w:br w:type="page"/>
      </w:r>
    </w:p>
    <w:p w:rsidR="00BC4B86" w:rsidRDefault="00923BCE" w:rsidP="006062E4">
      <w:pPr>
        <w:pStyle w:val="Rubrik2"/>
      </w:pPr>
      <w:r>
        <w:lastRenderedPageBreak/>
        <w:t>Umeå universitets väg framåt</w:t>
      </w:r>
    </w:p>
    <w:p w:rsidR="00A248B2" w:rsidRPr="00A248B2" w:rsidRDefault="00A248B2" w:rsidP="00A248B2">
      <w:pPr>
        <w:pStyle w:val="NormalUmU"/>
      </w:pPr>
      <w:r>
        <w:t>Umeå universitets vision beskrivs i tre huvudområden.</w:t>
      </w:r>
    </w:p>
    <w:p w:rsidR="005255BD" w:rsidRPr="005255BD" w:rsidRDefault="005255BD" w:rsidP="00A248B2">
      <w:pPr>
        <w:pStyle w:val="NormalUmU"/>
        <w:ind w:right="-625"/>
        <w:rPr>
          <w:b/>
        </w:rPr>
      </w:pPr>
      <w:r w:rsidRPr="005255BD">
        <w:rPr>
          <w:b/>
        </w:rPr>
        <w:t>Umeå universitet tar framtidsansvar</w:t>
      </w:r>
    </w:p>
    <w:p w:rsidR="005255BD" w:rsidRPr="005255BD" w:rsidRDefault="005255BD" w:rsidP="00A248B2">
      <w:pPr>
        <w:pStyle w:val="NormalUmU"/>
        <w:ind w:right="-625"/>
      </w:pPr>
      <w:r w:rsidRPr="005255BD">
        <w:rPr>
          <w:b/>
        </w:rPr>
        <w:t>Kunskapsutveckling i samspel</w:t>
      </w:r>
    </w:p>
    <w:p w:rsidR="005255BD" w:rsidRPr="00A248B2" w:rsidRDefault="005255BD" w:rsidP="005255BD">
      <w:pPr>
        <w:pStyle w:val="NormalUmU"/>
        <w:ind w:right="-625"/>
        <w:rPr>
          <w:b/>
        </w:rPr>
      </w:pPr>
      <w:r w:rsidRPr="005255BD">
        <w:rPr>
          <w:b/>
        </w:rPr>
        <w:t>Konkurrenskraft och stolthet</w:t>
      </w:r>
    </w:p>
    <w:p w:rsidR="006D691B" w:rsidRDefault="00CE312C" w:rsidP="005255BD">
      <w:pPr>
        <w:pStyle w:val="NormalUmU"/>
      </w:pPr>
      <w:r>
        <w:t>Visionen innebär utmaningar och möjligheter</w:t>
      </w:r>
      <w:r w:rsidR="00900FBB">
        <w:t xml:space="preserve">. </w:t>
      </w:r>
      <w:r w:rsidR="00A248B2">
        <w:t>För att göra</w:t>
      </w:r>
      <w:r w:rsidR="00770AEC">
        <w:t xml:space="preserve"> vision</w:t>
      </w:r>
      <w:r w:rsidR="00A248B2">
        <w:t>en</w:t>
      </w:r>
      <w:r w:rsidR="00770AEC">
        <w:t xml:space="preserve"> </w:t>
      </w:r>
      <w:r w:rsidR="005255BD">
        <w:t xml:space="preserve">till </w:t>
      </w:r>
      <w:r w:rsidR="00770AEC">
        <w:t>verklig</w:t>
      </w:r>
      <w:r w:rsidR="005255BD">
        <w:t>het</w:t>
      </w:r>
      <w:r w:rsidR="00A248B2">
        <w:t xml:space="preserve"> konkretiseras den </w:t>
      </w:r>
      <w:r w:rsidR="00140EE4">
        <w:t>i</w:t>
      </w:r>
      <w:r w:rsidR="00A248B2">
        <w:t xml:space="preserve"> strategier och aktiviteter</w:t>
      </w:r>
      <w:r w:rsidR="000A27D1">
        <w:t xml:space="preserve"> som syftar till att attrahera, utveckla och skapa förutsättningar för medarbetare och studenter</w:t>
      </w:r>
      <w:r w:rsidR="00770AEC">
        <w:t xml:space="preserve">. </w:t>
      </w:r>
    </w:p>
    <w:p w:rsidR="00140EE4" w:rsidRDefault="00140EE4" w:rsidP="005255BD">
      <w:pPr>
        <w:pStyle w:val="NormalUmU"/>
      </w:pPr>
      <w:r>
        <w:t>Umeå universitet når sin vision genom att</w:t>
      </w:r>
    </w:p>
    <w:p w:rsidR="00827453" w:rsidRDefault="003F1004" w:rsidP="005255BD">
      <w:pPr>
        <w:pStyle w:val="NormalUmU"/>
        <w:numPr>
          <w:ilvl w:val="0"/>
          <w:numId w:val="40"/>
        </w:numPr>
      </w:pPr>
      <w:proofErr w:type="spellStart"/>
      <w:r>
        <w:t>M</w:t>
      </w:r>
      <w:r w:rsidR="00827453" w:rsidRPr="00D05E7B">
        <w:t>ångfald</w:t>
      </w:r>
      <w:proofErr w:type="spellEnd"/>
      <w:r w:rsidR="00827453" w:rsidRPr="00D05E7B">
        <w:t xml:space="preserve"> ses som en </w:t>
      </w:r>
      <w:proofErr w:type="spellStart"/>
      <w:r w:rsidR="00827453" w:rsidRPr="00D05E7B">
        <w:t>tillgång</w:t>
      </w:r>
      <w:proofErr w:type="spellEnd"/>
      <w:r w:rsidR="00827453" w:rsidRPr="00D05E7B">
        <w:t xml:space="preserve"> och </w:t>
      </w:r>
      <w:proofErr w:type="spellStart"/>
      <w:r w:rsidR="00827453" w:rsidRPr="00D05E7B">
        <w:t>jämställdhet</w:t>
      </w:r>
      <w:proofErr w:type="spellEnd"/>
      <w:r w:rsidR="00827453" w:rsidRPr="00D05E7B">
        <w:t xml:space="preserve"> integreras i verksamhetens planering, beslut och </w:t>
      </w:r>
      <w:proofErr w:type="spellStart"/>
      <w:r w:rsidR="00827453" w:rsidRPr="00D05E7B">
        <w:t>genomförande</w:t>
      </w:r>
      <w:proofErr w:type="spellEnd"/>
      <w:r w:rsidR="00827453" w:rsidRPr="00D05E7B">
        <w:t>.</w:t>
      </w:r>
    </w:p>
    <w:p w:rsidR="00827453" w:rsidRDefault="003F1004" w:rsidP="00827453">
      <w:pPr>
        <w:pStyle w:val="NormalUmU"/>
        <w:numPr>
          <w:ilvl w:val="0"/>
          <w:numId w:val="40"/>
        </w:numPr>
      </w:pPr>
      <w:r>
        <w:t>U</w:t>
      </w:r>
      <w:r w:rsidR="00827453">
        <w:t>tveckla våra campus för att främja kunskapsutbyte och samarbete.</w:t>
      </w:r>
    </w:p>
    <w:p w:rsidR="00827453" w:rsidRDefault="00827453" w:rsidP="00827453">
      <w:pPr>
        <w:pStyle w:val="NormalUmU"/>
        <w:numPr>
          <w:ilvl w:val="0"/>
          <w:numId w:val="40"/>
        </w:numPr>
        <w:ind w:right="-625"/>
      </w:pPr>
      <w:r>
        <w:t xml:space="preserve">Erbjuda attraktiva miljöer och </w:t>
      </w:r>
      <w:r w:rsidRPr="00CD48D1">
        <w:t>infrastruktur</w:t>
      </w:r>
      <w:r w:rsidR="003F1004">
        <w:t>er</w:t>
      </w:r>
      <w:r>
        <w:t xml:space="preserve"> </w:t>
      </w:r>
      <w:r w:rsidRPr="00CD48D1">
        <w:t>av högsta klass</w:t>
      </w:r>
      <w:r>
        <w:t>.</w:t>
      </w:r>
    </w:p>
    <w:p w:rsidR="00827453" w:rsidRDefault="003905E1" w:rsidP="00827453">
      <w:pPr>
        <w:pStyle w:val="NormalUmU"/>
        <w:numPr>
          <w:ilvl w:val="0"/>
          <w:numId w:val="40"/>
        </w:numPr>
      </w:pPr>
      <w:r>
        <w:t>Utveckla</w:t>
      </w:r>
      <w:r w:rsidRPr="00CE312C">
        <w:t xml:space="preserve"> </w:t>
      </w:r>
      <w:r w:rsidR="00827453">
        <w:t>stöd och service</w:t>
      </w:r>
      <w:r w:rsidR="00827453" w:rsidRPr="00CE312C">
        <w:t xml:space="preserve"> som underlättar och medverkar till att forskning och utbildning bedrivs i framkant.</w:t>
      </w:r>
    </w:p>
    <w:p w:rsidR="00827453" w:rsidRDefault="00827453" w:rsidP="00827453">
      <w:pPr>
        <w:pStyle w:val="NormalUmU"/>
        <w:numPr>
          <w:ilvl w:val="0"/>
          <w:numId w:val="40"/>
        </w:numPr>
      </w:pPr>
      <w:r>
        <w:t>Skapa förutsättningar för ledarskap som driver kvalitet och inspirerar medarbetare till utveckling.</w:t>
      </w:r>
    </w:p>
    <w:p w:rsidR="00827453" w:rsidRDefault="00827453" w:rsidP="00827453">
      <w:pPr>
        <w:pStyle w:val="NormalUmU"/>
        <w:numPr>
          <w:ilvl w:val="0"/>
          <w:numId w:val="40"/>
        </w:numPr>
      </w:pPr>
      <w:r>
        <w:t>Rekrytera de mest framgångsrika och lovande medarbetarna.</w:t>
      </w:r>
    </w:p>
    <w:p w:rsidR="00827453" w:rsidRDefault="00827453" w:rsidP="00827453">
      <w:pPr>
        <w:pStyle w:val="NormalUmU"/>
        <w:numPr>
          <w:ilvl w:val="0"/>
          <w:numId w:val="40"/>
        </w:numPr>
      </w:pPr>
      <w:r>
        <w:t>Öka vår förmåga att samverka regionalt, nationellt och internationellt.</w:t>
      </w:r>
    </w:p>
    <w:p w:rsidR="00827453" w:rsidRDefault="00827453" w:rsidP="00827453">
      <w:pPr>
        <w:pStyle w:val="NormalUmU"/>
        <w:numPr>
          <w:ilvl w:val="0"/>
          <w:numId w:val="40"/>
        </w:numPr>
      </w:pPr>
      <w:r>
        <w:t>Erbjuda utbildning inom områden där vi bedriver forskning av hög kvalitet.</w:t>
      </w:r>
    </w:p>
    <w:p w:rsidR="00827453" w:rsidRPr="00D05E7B" w:rsidRDefault="00827453" w:rsidP="00827453">
      <w:pPr>
        <w:pStyle w:val="NormalUmU"/>
        <w:numPr>
          <w:ilvl w:val="0"/>
          <w:numId w:val="40"/>
        </w:numPr>
        <w:ind w:right="-625"/>
      </w:pPr>
      <w:r w:rsidRPr="00D05E7B">
        <w:t xml:space="preserve">Alla lärare och forskare </w:t>
      </w:r>
      <w:r w:rsidR="00A80123">
        <w:t xml:space="preserve">medverkar </w:t>
      </w:r>
      <w:r w:rsidRPr="00D05E7B">
        <w:t>i såväl forskning som utbildning</w:t>
      </w:r>
      <w:r>
        <w:t>.</w:t>
      </w:r>
    </w:p>
    <w:p w:rsidR="00827453" w:rsidRDefault="003F1004" w:rsidP="00827453">
      <w:pPr>
        <w:pStyle w:val="NormalUmU"/>
        <w:numPr>
          <w:ilvl w:val="0"/>
          <w:numId w:val="40"/>
        </w:numPr>
      </w:pPr>
      <w:r>
        <w:t>Utveckla</w:t>
      </w:r>
      <w:r w:rsidRPr="00D05E7B">
        <w:t xml:space="preserve"> </w:t>
      </w:r>
      <w:r w:rsidR="00827453" w:rsidRPr="00D05E7B">
        <w:t>utbildningsformer som möter olika behov</w:t>
      </w:r>
      <w:r w:rsidR="00827453">
        <w:t>.</w:t>
      </w:r>
    </w:p>
    <w:p w:rsidR="00A80123" w:rsidRDefault="003F1004" w:rsidP="00827453">
      <w:pPr>
        <w:pStyle w:val="NormalUmU"/>
        <w:numPr>
          <w:ilvl w:val="0"/>
          <w:numId w:val="40"/>
        </w:numPr>
      </w:pPr>
      <w:r>
        <w:t>Underlätta</w:t>
      </w:r>
      <w:r w:rsidR="00A80123" w:rsidRPr="00D05E7B">
        <w:t xml:space="preserve"> </w:t>
      </w:r>
      <w:r w:rsidR="00A80123">
        <w:t>ämnes</w:t>
      </w:r>
      <w:r w:rsidR="00A80123" w:rsidRPr="00D05E7B">
        <w:t>överskridande samarbeten</w:t>
      </w:r>
      <w:r w:rsidR="00A80123">
        <w:t>.</w:t>
      </w:r>
    </w:p>
    <w:p w:rsidR="006D691B" w:rsidRDefault="00A80123" w:rsidP="006D691B">
      <w:pPr>
        <w:pStyle w:val="NormalUmU"/>
        <w:numPr>
          <w:ilvl w:val="0"/>
          <w:numId w:val="40"/>
        </w:numPr>
        <w:ind w:right="-625"/>
      </w:pPr>
      <w:r>
        <w:t>I</w:t>
      </w:r>
      <w:r w:rsidR="006D691B" w:rsidRPr="00D05E7B">
        <w:t>ntegrera globala hållbarhetsmål i universitetets verksamhet</w:t>
      </w:r>
      <w:r w:rsidR="006D691B">
        <w:t xml:space="preserve">. </w:t>
      </w:r>
    </w:p>
    <w:p w:rsidR="00166BB5" w:rsidRDefault="00166BB5" w:rsidP="00C76466">
      <w:pPr>
        <w:pStyle w:val="NormalUmU"/>
        <w:ind w:right="-625"/>
      </w:pPr>
    </w:p>
    <w:sectPr w:rsidR="00166BB5" w:rsidSect="005D54C4">
      <w:headerReference w:type="default" r:id="rId11"/>
      <w:footerReference w:type="default" r:id="rId12"/>
      <w:headerReference w:type="first" r:id="rId13"/>
      <w:footerReference w:type="first" r:id="rId14"/>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09" w:rsidRDefault="00961D09" w:rsidP="00190C50">
      <w:r>
        <w:separator/>
      </w:r>
    </w:p>
  </w:endnote>
  <w:endnote w:type="continuationSeparator" w:id="0">
    <w:p w:rsidR="00961D09" w:rsidRDefault="00961D09" w:rsidP="001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3C5A81">
      <w:trPr>
        <w:trHeight w:val="426"/>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r>
            <w:t>Institution/enhet eller motsvarande 901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3C5A81">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09" w:rsidRDefault="00961D09" w:rsidP="00190C50">
      <w:r>
        <w:separator/>
      </w:r>
    </w:p>
  </w:footnote>
  <w:footnote w:type="continuationSeparator" w:id="0">
    <w:p w:rsidR="00961D09" w:rsidRDefault="00961D09" w:rsidP="0019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3C5A81">
      <w:trPr>
        <w:trHeight w:val="426"/>
      </w:trPr>
      <w:tc>
        <w:tcPr>
          <w:tcW w:w="3437" w:type="dxa"/>
        </w:tcPr>
        <w:p w:rsidR="005E3B04" w:rsidRPr="002F104F" w:rsidRDefault="005E3B04" w:rsidP="005E3B04">
          <w:pPr>
            <w:pStyle w:val="Sidhuvud"/>
          </w:pPr>
        </w:p>
        <w:p w:rsidR="00904ECD" w:rsidRDefault="00904ECD" w:rsidP="005E3B04">
          <w:pPr>
            <w:pStyle w:val="Sidhuvud"/>
          </w:pPr>
        </w:p>
      </w:tc>
      <w:tc>
        <w:tcPr>
          <w:tcW w:w="3438" w:type="dxa"/>
        </w:tcPr>
        <w:p w:rsidR="00904ECD" w:rsidRDefault="00904ECD" w:rsidP="00904ECD">
          <w:pPr>
            <w:pStyle w:val="Sidhuvud"/>
            <w:spacing w:before="40" w:after="20"/>
            <w:jc w:val="center"/>
          </w:pPr>
          <w:r>
            <w:rPr>
              <w:lang w:val="en-GB" w:eastAsia="en-GB"/>
            </w:rPr>
            <w:drawing>
              <wp:inline distT="0" distB="0" distL="0" distR="0" wp14:anchorId="50A4DFF8" wp14:editId="603105F5">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E2648A" w:rsidP="00904ECD">
          <w:pPr>
            <w:pStyle w:val="Sidhuvud"/>
            <w:jc w:val="right"/>
          </w:pPr>
          <w:r>
            <w:t>1901</w:t>
          </w:r>
          <w:r w:rsidR="00900FBB">
            <w:t>1</w:t>
          </w:r>
          <w:r w:rsidR="00E60F16">
            <w:t>4</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816E84">
            <w:t>2</w:t>
          </w:r>
          <w:r w:rsidRPr="00546880">
            <w:fldChar w:fldCharType="end"/>
          </w:r>
          <w:r>
            <w:t xml:space="preserve"> (</w:t>
          </w:r>
          <w:r w:rsidR="00961D09">
            <w:fldChar w:fldCharType="begin"/>
          </w:r>
          <w:r w:rsidR="00961D09">
            <w:instrText>NUMPAGES  \* Arabic  \* MERGEFORMAT</w:instrText>
          </w:r>
          <w:r w:rsidR="00961D09">
            <w:fldChar w:fldCharType="separate"/>
          </w:r>
          <w:r w:rsidR="00816E84">
            <w:t>3</w:t>
          </w:r>
          <w:r w:rsidR="00961D09">
            <w:fldChar w:fldCharType="end"/>
          </w:r>
          <w:r>
            <w:t xml:space="preserve">) </w:t>
          </w:r>
        </w:p>
      </w:tc>
    </w:tr>
  </w:tbl>
  <w:p w:rsidR="00904ECD" w:rsidRPr="006F5914" w:rsidRDefault="00E60F16" w:rsidP="000E14EA">
    <w:pPr>
      <w:pStyle w:val="Tomtstycke"/>
    </w:pP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3C5A81">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rPr>
              <w:lang w:val="en-GB" w:eastAsia="en-GB"/>
            </w:rPr>
            <w:drawing>
              <wp:inline distT="0" distB="0" distL="0" distR="0" wp14:anchorId="53BE722D" wp14:editId="4C2F10F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961D09">
            <w:fldChar w:fldCharType="begin"/>
          </w:r>
          <w:r w:rsidR="00961D09">
            <w:instrText>NUMPAGES  \* Arabic  \* MERGEFORMAT</w:instrText>
          </w:r>
          <w:r w:rsidR="00961D09">
            <w:fldChar w:fldCharType="separate"/>
          </w:r>
          <w:r w:rsidR="000B3769">
            <w:t>1</w:t>
          </w:r>
          <w:r w:rsidR="00961D09">
            <w:fldChar w:fldCharType="end"/>
          </w:r>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48.15pt;height:198.6pt;visibility:visibl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980223E"/>
    <w:multiLevelType w:val="hybridMultilevel"/>
    <w:tmpl w:val="A68E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310CD3"/>
    <w:multiLevelType w:val="hybridMultilevel"/>
    <w:tmpl w:val="5C72E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2944389"/>
    <w:multiLevelType w:val="multilevel"/>
    <w:tmpl w:val="4BD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81D2F"/>
    <w:multiLevelType w:val="multilevel"/>
    <w:tmpl w:val="9D42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8"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9"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0"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713E11"/>
    <w:multiLevelType w:val="multilevel"/>
    <w:tmpl w:val="81A8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A05CC6"/>
    <w:multiLevelType w:val="multilevel"/>
    <w:tmpl w:val="CF1A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356FBD"/>
    <w:multiLevelType w:val="hybridMultilevel"/>
    <w:tmpl w:val="D9FC20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700FE5"/>
    <w:multiLevelType w:val="hybridMultilevel"/>
    <w:tmpl w:val="F942F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3B6F89"/>
    <w:multiLevelType w:val="multilevel"/>
    <w:tmpl w:val="421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373616"/>
    <w:multiLevelType w:val="multilevel"/>
    <w:tmpl w:val="B46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A572C"/>
    <w:multiLevelType w:val="hybridMultilevel"/>
    <w:tmpl w:val="07BC1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FB2648"/>
    <w:multiLevelType w:val="hybridMultilevel"/>
    <w:tmpl w:val="C1C66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2416DED"/>
    <w:multiLevelType w:val="multilevel"/>
    <w:tmpl w:val="B460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216862"/>
    <w:multiLevelType w:val="multilevel"/>
    <w:tmpl w:val="88F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10"/>
  </w:num>
  <w:num w:numId="4">
    <w:abstractNumId w:val="12"/>
  </w:num>
  <w:num w:numId="5">
    <w:abstractNumId w:val="17"/>
  </w:num>
  <w:num w:numId="6">
    <w:abstractNumId w:val="14"/>
  </w:num>
  <w:num w:numId="7">
    <w:abstractNumId w:val="9"/>
  </w:num>
  <w:num w:numId="8">
    <w:abstractNumId w:val="9"/>
  </w:num>
  <w:num w:numId="9">
    <w:abstractNumId w:val="25"/>
  </w:num>
  <w:num w:numId="10">
    <w:abstractNumId w:val="10"/>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4"/>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2"/>
  </w:num>
  <w:num w:numId="30">
    <w:abstractNumId w:val="15"/>
  </w:num>
  <w:num w:numId="31">
    <w:abstractNumId w:val="16"/>
  </w:num>
  <w:num w:numId="32">
    <w:abstractNumId w:val="21"/>
  </w:num>
  <w:num w:numId="33">
    <w:abstractNumId w:val="28"/>
  </w:num>
  <w:num w:numId="34">
    <w:abstractNumId w:val="27"/>
  </w:num>
  <w:num w:numId="35">
    <w:abstractNumId w:val="36"/>
  </w:num>
  <w:num w:numId="36">
    <w:abstractNumId w:val="35"/>
  </w:num>
  <w:num w:numId="37">
    <w:abstractNumId w:val="32"/>
  </w:num>
  <w:num w:numId="38">
    <w:abstractNumId w:val="11"/>
  </w:num>
  <w:num w:numId="39">
    <w:abstractNumId w:val="33"/>
  </w:num>
  <w:num w:numId="40">
    <w:abstractNumId w:val="34"/>
  </w:num>
  <w:num w:numId="41">
    <w:abstractNumId w:val="13"/>
  </w:num>
  <w:num w:numId="42">
    <w:abstractNumId w:val="3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E2"/>
    <w:rsid w:val="000011AB"/>
    <w:rsid w:val="0000402F"/>
    <w:rsid w:val="00022CEE"/>
    <w:rsid w:val="0002598E"/>
    <w:rsid w:val="00026197"/>
    <w:rsid w:val="0003157C"/>
    <w:rsid w:val="000334EC"/>
    <w:rsid w:val="000360A2"/>
    <w:rsid w:val="000365B4"/>
    <w:rsid w:val="00037C06"/>
    <w:rsid w:val="00040301"/>
    <w:rsid w:val="000438CB"/>
    <w:rsid w:val="0004712E"/>
    <w:rsid w:val="000513DB"/>
    <w:rsid w:val="00064931"/>
    <w:rsid w:val="00067B6C"/>
    <w:rsid w:val="00074F1D"/>
    <w:rsid w:val="00083D35"/>
    <w:rsid w:val="00085C2D"/>
    <w:rsid w:val="00091AD5"/>
    <w:rsid w:val="000972BF"/>
    <w:rsid w:val="000A27D1"/>
    <w:rsid w:val="000A486B"/>
    <w:rsid w:val="000B3134"/>
    <w:rsid w:val="000B3769"/>
    <w:rsid w:val="000B5233"/>
    <w:rsid w:val="000C1302"/>
    <w:rsid w:val="000C4CDC"/>
    <w:rsid w:val="000D12C1"/>
    <w:rsid w:val="000D304E"/>
    <w:rsid w:val="000E14EA"/>
    <w:rsid w:val="000E257B"/>
    <w:rsid w:val="000E49A7"/>
    <w:rsid w:val="000E4C1C"/>
    <w:rsid w:val="000E5D0F"/>
    <w:rsid w:val="000E769F"/>
    <w:rsid w:val="000E7725"/>
    <w:rsid w:val="000F2C20"/>
    <w:rsid w:val="000F2DC6"/>
    <w:rsid w:val="00100A8F"/>
    <w:rsid w:val="00104CE0"/>
    <w:rsid w:val="00112353"/>
    <w:rsid w:val="00115F2F"/>
    <w:rsid w:val="00117C4D"/>
    <w:rsid w:val="00120078"/>
    <w:rsid w:val="00120BBE"/>
    <w:rsid w:val="00123F5D"/>
    <w:rsid w:val="001306A0"/>
    <w:rsid w:val="0013759A"/>
    <w:rsid w:val="00140EE4"/>
    <w:rsid w:val="00156738"/>
    <w:rsid w:val="00157C1D"/>
    <w:rsid w:val="00164BC9"/>
    <w:rsid w:val="00166BB5"/>
    <w:rsid w:val="00190C50"/>
    <w:rsid w:val="001A511C"/>
    <w:rsid w:val="001B4447"/>
    <w:rsid w:val="001B6003"/>
    <w:rsid w:val="001D5A95"/>
    <w:rsid w:val="001F3376"/>
    <w:rsid w:val="00202E08"/>
    <w:rsid w:val="00212CA0"/>
    <w:rsid w:val="002148F6"/>
    <w:rsid w:val="002231C8"/>
    <w:rsid w:val="00231104"/>
    <w:rsid w:val="00232749"/>
    <w:rsid w:val="00234EA6"/>
    <w:rsid w:val="00241369"/>
    <w:rsid w:val="002519DB"/>
    <w:rsid w:val="00252FE8"/>
    <w:rsid w:val="00253AFF"/>
    <w:rsid w:val="00265FBC"/>
    <w:rsid w:val="00266842"/>
    <w:rsid w:val="002710E6"/>
    <w:rsid w:val="002743E9"/>
    <w:rsid w:val="0028246C"/>
    <w:rsid w:val="00284AE3"/>
    <w:rsid w:val="002861FA"/>
    <w:rsid w:val="002865AE"/>
    <w:rsid w:val="00286F33"/>
    <w:rsid w:val="002919E1"/>
    <w:rsid w:val="002933FD"/>
    <w:rsid w:val="00293DD7"/>
    <w:rsid w:val="0029532D"/>
    <w:rsid w:val="002B06BD"/>
    <w:rsid w:val="002B2FF7"/>
    <w:rsid w:val="002B4B17"/>
    <w:rsid w:val="002B7BF3"/>
    <w:rsid w:val="002C3E1B"/>
    <w:rsid w:val="002C4889"/>
    <w:rsid w:val="002D19F0"/>
    <w:rsid w:val="002D5CE0"/>
    <w:rsid w:val="002E2589"/>
    <w:rsid w:val="002F03DD"/>
    <w:rsid w:val="002F104F"/>
    <w:rsid w:val="002F308D"/>
    <w:rsid w:val="002F3861"/>
    <w:rsid w:val="00300D74"/>
    <w:rsid w:val="00300F86"/>
    <w:rsid w:val="0030589A"/>
    <w:rsid w:val="0031302F"/>
    <w:rsid w:val="00313A77"/>
    <w:rsid w:val="00313C1A"/>
    <w:rsid w:val="00314ACC"/>
    <w:rsid w:val="003165B3"/>
    <w:rsid w:val="00320BB4"/>
    <w:rsid w:val="003229D1"/>
    <w:rsid w:val="00322BCB"/>
    <w:rsid w:val="00323CE9"/>
    <w:rsid w:val="00326F3D"/>
    <w:rsid w:val="00327064"/>
    <w:rsid w:val="00331677"/>
    <w:rsid w:val="00342672"/>
    <w:rsid w:val="00343394"/>
    <w:rsid w:val="003436EE"/>
    <w:rsid w:val="00343CC4"/>
    <w:rsid w:val="0035470D"/>
    <w:rsid w:val="003551DF"/>
    <w:rsid w:val="0036714F"/>
    <w:rsid w:val="0037424A"/>
    <w:rsid w:val="00382A73"/>
    <w:rsid w:val="003905E1"/>
    <w:rsid w:val="00397CDB"/>
    <w:rsid w:val="003A22F0"/>
    <w:rsid w:val="003A520D"/>
    <w:rsid w:val="003A53BF"/>
    <w:rsid w:val="003B5A7F"/>
    <w:rsid w:val="003C40CC"/>
    <w:rsid w:val="003C52B1"/>
    <w:rsid w:val="003C5A81"/>
    <w:rsid w:val="003D4F90"/>
    <w:rsid w:val="003E3385"/>
    <w:rsid w:val="003E56F4"/>
    <w:rsid w:val="003E5F14"/>
    <w:rsid w:val="003F1004"/>
    <w:rsid w:val="003F1A6B"/>
    <w:rsid w:val="003F4600"/>
    <w:rsid w:val="003F4632"/>
    <w:rsid w:val="003F6440"/>
    <w:rsid w:val="003F69D1"/>
    <w:rsid w:val="00401038"/>
    <w:rsid w:val="004041D5"/>
    <w:rsid w:val="00410D4C"/>
    <w:rsid w:val="00411542"/>
    <w:rsid w:val="00415CE4"/>
    <w:rsid w:val="00415FF6"/>
    <w:rsid w:val="004169FE"/>
    <w:rsid w:val="00420792"/>
    <w:rsid w:val="00422226"/>
    <w:rsid w:val="0042712B"/>
    <w:rsid w:val="00427F56"/>
    <w:rsid w:val="00431DA1"/>
    <w:rsid w:val="00443AF4"/>
    <w:rsid w:val="00452471"/>
    <w:rsid w:val="00465955"/>
    <w:rsid w:val="0047369A"/>
    <w:rsid w:val="00474FB4"/>
    <w:rsid w:val="00475882"/>
    <w:rsid w:val="004837B1"/>
    <w:rsid w:val="004A09E8"/>
    <w:rsid w:val="004A2B75"/>
    <w:rsid w:val="004A4CF0"/>
    <w:rsid w:val="004C1357"/>
    <w:rsid w:val="004C4C0C"/>
    <w:rsid w:val="004C4F81"/>
    <w:rsid w:val="004C5515"/>
    <w:rsid w:val="004D2A0E"/>
    <w:rsid w:val="004D346D"/>
    <w:rsid w:val="004D6006"/>
    <w:rsid w:val="004E2266"/>
    <w:rsid w:val="004E4E75"/>
    <w:rsid w:val="004E5000"/>
    <w:rsid w:val="004F41FE"/>
    <w:rsid w:val="005033A5"/>
    <w:rsid w:val="0051492E"/>
    <w:rsid w:val="005158B7"/>
    <w:rsid w:val="00516FCA"/>
    <w:rsid w:val="00521003"/>
    <w:rsid w:val="00524B2C"/>
    <w:rsid w:val="005255BD"/>
    <w:rsid w:val="00533DBF"/>
    <w:rsid w:val="00537567"/>
    <w:rsid w:val="00541C03"/>
    <w:rsid w:val="00546880"/>
    <w:rsid w:val="005476A4"/>
    <w:rsid w:val="00551A46"/>
    <w:rsid w:val="005606CF"/>
    <w:rsid w:val="0056435D"/>
    <w:rsid w:val="00576A0F"/>
    <w:rsid w:val="00582D90"/>
    <w:rsid w:val="00593A34"/>
    <w:rsid w:val="005958E5"/>
    <w:rsid w:val="005A2298"/>
    <w:rsid w:val="005B3956"/>
    <w:rsid w:val="005B3C30"/>
    <w:rsid w:val="005C2938"/>
    <w:rsid w:val="005C51CB"/>
    <w:rsid w:val="005C540D"/>
    <w:rsid w:val="005D54C4"/>
    <w:rsid w:val="005E30B9"/>
    <w:rsid w:val="005E32ED"/>
    <w:rsid w:val="005E3B04"/>
    <w:rsid w:val="005F152C"/>
    <w:rsid w:val="0060265A"/>
    <w:rsid w:val="0060580F"/>
    <w:rsid w:val="006062E4"/>
    <w:rsid w:val="0061426E"/>
    <w:rsid w:val="0061444C"/>
    <w:rsid w:val="0062034C"/>
    <w:rsid w:val="00626D3C"/>
    <w:rsid w:val="0062727D"/>
    <w:rsid w:val="00627442"/>
    <w:rsid w:val="006315D7"/>
    <w:rsid w:val="006339E7"/>
    <w:rsid w:val="00637AD4"/>
    <w:rsid w:val="006455FD"/>
    <w:rsid w:val="00645755"/>
    <w:rsid w:val="0064791A"/>
    <w:rsid w:val="006560E2"/>
    <w:rsid w:val="00657368"/>
    <w:rsid w:val="006622A4"/>
    <w:rsid w:val="00662360"/>
    <w:rsid w:val="006631D4"/>
    <w:rsid w:val="006648AB"/>
    <w:rsid w:val="0067375F"/>
    <w:rsid w:val="00674B19"/>
    <w:rsid w:val="00691A6B"/>
    <w:rsid w:val="00694CB2"/>
    <w:rsid w:val="006B101D"/>
    <w:rsid w:val="006C2846"/>
    <w:rsid w:val="006C3554"/>
    <w:rsid w:val="006D2DA7"/>
    <w:rsid w:val="006D691B"/>
    <w:rsid w:val="006D764E"/>
    <w:rsid w:val="006D7F85"/>
    <w:rsid w:val="006E4131"/>
    <w:rsid w:val="006E60E2"/>
    <w:rsid w:val="006E7C14"/>
    <w:rsid w:val="006F16AA"/>
    <w:rsid w:val="006F31FC"/>
    <w:rsid w:val="006F5914"/>
    <w:rsid w:val="007027B3"/>
    <w:rsid w:val="00703E56"/>
    <w:rsid w:val="007069CD"/>
    <w:rsid w:val="00707887"/>
    <w:rsid w:val="00712172"/>
    <w:rsid w:val="007175E0"/>
    <w:rsid w:val="00721F2A"/>
    <w:rsid w:val="00724054"/>
    <w:rsid w:val="00745119"/>
    <w:rsid w:val="00754738"/>
    <w:rsid w:val="00756388"/>
    <w:rsid w:val="00757EBB"/>
    <w:rsid w:val="00763AA6"/>
    <w:rsid w:val="00765BCA"/>
    <w:rsid w:val="007677B7"/>
    <w:rsid w:val="00770AEC"/>
    <w:rsid w:val="007738D6"/>
    <w:rsid w:val="007755B3"/>
    <w:rsid w:val="007803A6"/>
    <w:rsid w:val="00792503"/>
    <w:rsid w:val="007A02AB"/>
    <w:rsid w:val="007B3DAB"/>
    <w:rsid w:val="007B47F4"/>
    <w:rsid w:val="007B543B"/>
    <w:rsid w:val="007C0541"/>
    <w:rsid w:val="007C0D6D"/>
    <w:rsid w:val="007C2937"/>
    <w:rsid w:val="007C5FEF"/>
    <w:rsid w:val="007D0600"/>
    <w:rsid w:val="007D1A2C"/>
    <w:rsid w:val="007E4875"/>
    <w:rsid w:val="007F4337"/>
    <w:rsid w:val="00801F09"/>
    <w:rsid w:val="0080309B"/>
    <w:rsid w:val="00803482"/>
    <w:rsid w:val="00806411"/>
    <w:rsid w:val="00816E84"/>
    <w:rsid w:val="00827453"/>
    <w:rsid w:val="00830A70"/>
    <w:rsid w:val="00834FE5"/>
    <w:rsid w:val="0083544A"/>
    <w:rsid w:val="00840BD9"/>
    <w:rsid w:val="00853894"/>
    <w:rsid w:val="00873EC4"/>
    <w:rsid w:val="00876027"/>
    <w:rsid w:val="00880C1E"/>
    <w:rsid w:val="00891619"/>
    <w:rsid w:val="008972D2"/>
    <w:rsid w:val="008A44D2"/>
    <w:rsid w:val="008A5676"/>
    <w:rsid w:val="008B26C6"/>
    <w:rsid w:val="008C6256"/>
    <w:rsid w:val="008D48B5"/>
    <w:rsid w:val="008E02FC"/>
    <w:rsid w:val="008F605F"/>
    <w:rsid w:val="00900BBA"/>
    <w:rsid w:val="00900FBB"/>
    <w:rsid w:val="00904ECD"/>
    <w:rsid w:val="00905A45"/>
    <w:rsid w:val="009134A3"/>
    <w:rsid w:val="0091409D"/>
    <w:rsid w:val="00923BCE"/>
    <w:rsid w:val="00934569"/>
    <w:rsid w:val="009522F7"/>
    <w:rsid w:val="00953FCF"/>
    <w:rsid w:val="00955F42"/>
    <w:rsid w:val="00961561"/>
    <w:rsid w:val="00961D09"/>
    <w:rsid w:val="00966CCC"/>
    <w:rsid w:val="0096747C"/>
    <w:rsid w:val="009737CB"/>
    <w:rsid w:val="00981761"/>
    <w:rsid w:val="009852BE"/>
    <w:rsid w:val="009858C3"/>
    <w:rsid w:val="00991720"/>
    <w:rsid w:val="00993BD0"/>
    <w:rsid w:val="00995CF8"/>
    <w:rsid w:val="009A0DB3"/>
    <w:rsid w:val="009A4CA5"/>
    <w:rsid w:val="009A615A"/>
    <w:rsid w:val="009C2054"/>
    <w:rsid w:val="009C23CC"/>
    <w:rsid w:val="009C77F0"/>
    <w:rsid w:val="009D7942"/>
    <w:rsid w:val="009D7EF4"/>
    <w:rsid w:val="009E3549"/>
    <w:rsid w:val="009E6779"/>
    <w:rsid w:val="009F1E31"/>
    <w:rsid w:val="009F3E95"/>
    <w:rsid w:val="009F68E8"/>
    <w:rsid w:val="00A01592"/>
    <w:rsid w:val="00A0215C"/>
    <w:rsid w:val="00A0283D"/>
    <w:rsid w:val="00A07075"/>
    <w:rsid w:val="00A07D4C"/>
    <w:rsid w:val="00A17504"/>
    <w:rsid w:val="00A21001"/>
    <w:rsid w:val="00A248B2"/>
    <w:rsid w:val="00A340C0"/>
    <w:rsid w:val="00A34888"/>
    <w:rsid w:val="00A37A46"/>
    <w:rsid w:val="00A45AA1"/>
    <w:rsid w:val="00A46220"/>
    <w:rsid w:val="00A53E0B"/>
    <w:rsid w:val="00A54EBF"/>
    <w:rsid w:val="00A72DC5"/>
    <w:rsid w:val="00A80123"/>
    <w:rsid w:val="00A81710"/>
    <w:rsid w:val="00A874A0"/>
    <w:rsid w:val="00A8790F"/>
    <w:rsid w:val="00A911CC"/>
    <w:rsid w:val="00A93B11"/>
    <w:rsid w:val="00A95D9B"/>
    <w:rsid w:val="00AA0CDD"/>
    <w:rsid w:val="00AA1068"/>
    <w:rsid w:val="00AA1E4E"/>
    <w:rsid w:val="00AA5F15"/>
    <w:rsid w:val="00AE2684"/>
    <w:rsid w:val="00AE3073"/>
    <w:rsid w:val="00AE3F3C"/>
    <w:rsid w:val="00AF10ED"/>
    <w:rsid w:val="00AF43CB"/>
    <w:rsid w:val="00B00A35"/>
    <w:rsid w:val="00B0362A"/>
    <w:rsid w:val="00B16933"/>
    <w:rsid w:val="00B40ADF"/>
    <w:rsid w:val="00B41E11"/>
    <w:rsid w:val="00B4202B"/>
    <w:rsid w:val="00B42DB4"/>
    <w:rsid w:val="00B44AD7"/>
    <w:rsid w:val="00B44D4D"/>
    <w:rsid w:val="00B650F0"/>
    <w:rsid w:val="00B741EA"/>
    <w:rsid w:val="00B8715F"/>
    <w:rsid w:val="00B92795"/>
    <w:rsid w:val="00B928F3"/>
    <w:rsid w:val="00B97A2D"/>
    <w:rsid w:val="00BA408B"/>
    <w:rsid w:val="00BB0027"/>
    <w:rsid w:val="00BB6C43"/>
    <w:rsid w:val="00BB6EB5"/>
    <w:rsid w:val="00BB7986"/>
    <w:rsid w:val="00BC4B86"/>
    <w:rsid w:val="00BD33C3"/>
    <w:rsid w:val="00BE238C"/>
    <w:rsid w:val="00BE579B"/>
    <w:rsid w:val="00BF2DB9"/>
    <w:rsid w:val="00BF413F"/>
    <w:rsid w:val="00BF7AC4"/>
    <w:rsid w:val="00C04521"/>
    <w:rsid w:val="00C047D7"/>
    <w:rsid w:val="00C057AB"/>
    <w:rsid w:val="00C1630C"/>
    <w:rsid w:val="00C1676B"/>
    <w:rsid w:val="00C21537"/>
    <w:rsid w:val="00C21C44"/>
    <w:rsid w:val="00C23067"/>
    <w:rsid w:val="00C233BB"/>
    <w:rsid w:val="00C40701"/>
    <w:rsid w:val="00C43500"/>
    <w:rsid w:val="00C453A6"/>
    <w:rsid w:val="00C506A2"/>
    <w:rsid w:val="00C53152"/>
    <w:rsid w:val="00C65345"/>
    <w:rsid w:val="00C65FC8"/>
    <w:rsid w:val="00C6776B"/>
    <w:rsid w:val="00C74980"/>
    <w:rsid w:val="00C76466"/>
    <w:rsid w:val="00C76C71"/>
    <w:rsid w:val="00C81B55"/>
    <w:rsid w:val="00C87EF7"/>
    <w:rsid w:val="00C93768"/>
    <w:rsid w:val="00C95AF5"/>
    <w:rsid w:val="00CA48D2"/>
    <w:rsid w:val="00CB0271"/>
    <w:rsid w:val="00CB6DE2"/>
    <w:rsid w:val="00CB705B"/>
    <w:rsid w:val="00CC0549"/>
    <w:rsid w:val="00CC2F59"/>
    <w:rsid w:val="00CD2585"/>
    <w:rsid w:val="00CD3668"/>
    <w:rsid w:val="00CD48D1"/>
    <w:rsid w:val="00CE312C"/>
    <w:rsid w:val="00CE6E2E"/>
    <w:rsid w:val="00CF4AF1"/>
    <w:rsid w:val="00CF5451"/>
    <w:rsid w:val="00CF6FB5"/>
    <w:rsid w:val="00CF7E03"/>
    <w:rsid w:val="00D0046A"/>
    <w:rsid w:val="00D0306A"/>
    <w:rsid w:val="00D05E7B"/>
    <w:rsid w:val="00D06E18"/>
    <w:rsid w:val="00D07521"/>
    <w:rsid w:val="00D16E62"/>
    <w:rsid w:val="00D21F8E"/>
    <w:rsid w:val="00D22D49"/>
    <w:rsid w:val="00D2488E"/>
    <w:rsid w:val="00D24A43"/>
    <w:rsid w:val="00D31071"/>
    <w:rsid w:val="00D3129F"/>
    <w:rsid w:val="00D43B89"/>
    <w:rsid w:val="00D4555B"/>
    <w:rsid w:val="00D4678B"/>
    <w:rsid w:val="00D54291"/>
    <w:rsid w:val="00D70569"/>
    <w:rsid w:val="00D76333"/>
    <w:rsid w:val="00D76B1A"/>
    <w:rsid w:val="00D94FF2"/>
    <w:rsid w:val="00DA29D4"/>
    <w:rsid w:val="00DA54B6"/>
    <w:rsid w:val="00DB1032"/>
    <w:rsid w:val="00DB42EC"/>
    <w:rsid w:val="00DD39D3"/>
    <w:rsid w:val="00DD4BFA"/>
    <w:rsid w:val="00DF156E"/>
    <w:rsid w:val="00DF3D9D"/>
    <w:rsid w:val="00DF4057"/>
    <w:rsid w:val="00E00C08"/>
    <w:rsid w:val="00E01ABB"/>
    <w:rsid w:val="00E01C08"/>
    <w:rsid w:val="00E03C0C"/>
    <w:rsid w:val="00E0676E"/>
    <w:rsid w:val="00E20657"/>
    <w:rsid w:val="00E26435"/>
    <w:rsid w:val="00E2648A"/>
    <w:rsid w:val="00E30923"/>
    <w:rsid w:val="00E31D6F"/>
    <w:rsid w:val="00E363AD"/>
    <w:rsid w:val="00E43B80"/>
    <w:rsid w:val="00E57EB9"/>
    <w:rsid w:val="00E60F16"/>
    <w:rsid w:val="00E66823"/>
    <w:rsid w:val="00E70713"/>
    <w:rsid w:val="00E90BFF"/>
    <w:rsid w:val="00E91E30"/>
    <w:rsid w:val="00EA150E"/>
    <w:rsid w:val="00EA4535"/>
    <w:rsid w:val="00EA593C"/>
    <w:rsid w:val="00EB1353"/>
    <w:rsid w:val="00EB1D5D"/>
    <w:rsid w:val="00EC3E1E"/>
    <w:rsid w:val="00ED450F"/>
    <w:rsid w:val="00ED6ADB"/>
    <w:rsid w:val="00EE016D"/>
    <w:rsid w:val="00EF6704"/>
    <w:rsid w:val="00F05B6F"/>
    <w:rsid w:val="00F105FB"/>
    <w:rsid w:val="00F14F90"/>
    <w:rsid w:val="00F315F1"/>
    <w:rsid w:val="00F31BC4"/>
    <w:rsid w:val="00F321E4"/>
    <w:rsid w:val="00F32D03"/>
    <w:rsid w:val="00F36CA7"/>
    <w:rsid w:val="00F4190B"/>
    <w:rsid w:val="00F43310"/>
    <w:rsid w:val="00F44871"/>
    <w:rsid w:val="00F47634"/>
    <w:rsid w:val="00F4790F"/>
    <w:rsid w:val="00F479DD"/>
    <w:rsid w:val="00F537E7"/>
    <w:rsid w:val="00F61A71"/>
    <w:rsid w:val="00F62F03"/>
    <w:rsid w:val="00F62FC4"/>
    <w:rsid w:val="00F76E60"/>
    <w:rsid w:val="00F81C38"/>
    <w:rsid w:val="00F823E0"/>
    <w:rsid w:val="00F9213E"/>
    <w:rsid w:val="00F928E5"/>
    <w:rsid w:val="00F94541"/>
    <w:rsid w:val="00FB09B5"/>
    <w:rsid w:val="00FB49F5"/>
    <w:rsid w:val="00FB574D"/>
    <w:rsid w:val="00FB6BE5"/>
    <w:rsid w:val="00FC19CB"/>
    <w:rsid w:val="00FD5DF0"/>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F705FB-39AB-6148-AD50-22296DD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E7B"/>
    <w:pPr>
      <w:spacing w:line="240" w:lineRule="auto"/>
    </w:pPr>
    <w:rPr>
      <w:rFonts w:ascii="Times New Roman" w:hAnsi="Times New Roman"/>
      <w:sz w:val="24"/>
      <w:szCs w:val="24"/>
    </w:rPr>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pPr>
    <w:rPr>
      <w:rFonts w:ascii="Times" w:hAnsi="Times"/>
    </w:rPr>
  </w:style>
  <w:style w:type="paragraph" w:styleId="Normalwebb">
    <w:name w:val="Normal (Web)"/>
    <w:basedOn w:val="Normal"/>
    <w:uiPriority w:val="99"/>
    <w:semiHidden/>
    <w:unhideWhenUsed/>
    <w:rsid w:val="00B44AD7"/>
    <w:pPr>
      <w:spacing w:before="100" w:beforeAutospacing="1" w:after="100" w:afterAutospacing="1"/>
    </w:pPr>
    <w:rPr>
      <w:rFonts w:ascii="Times" w:hAnsi="Times"/>
    </w:rPr>
  </w:style>
  <w:style w:type="paragraph" w:customStyle="1" w:styleId="UmUNormal">
    <w:name w:val="UmU Normal"/>
    <w:basedOn w:val="Normal"/>
    <w:link w:val="UmUNormalChar"/>
    <w:qFormat/>
    <w:rsid w:val="00A07D4C"/>
    <w:pPr>
      <w:spacing w:after="260" w:line="260" w:lineRule="exact"/>
    </w:pPr>
    <w:rPr>
      <w:rFonts w:ascii="Georgia" w:eastAsia="Cambria" w:hAnsi="Georgia"/>
      <w:lang w:eastAsia="en-US"/>
    </w:rPr>
  </w:style>
  <w:style w:type="character" w:customStyle="1" w:styleId="UmUNormalChar">
    <w:name w:val="UmU Normal Char"/>
    <w:link w:val="UmUNormal"/>
    <w:rsid w:val="00A07D4C"/>
    <w:rPr>
      <w:rFonts w:ascii="Georgia" w:eastAsia="Cambria" w:hAnsi="Georgia"/>
      <w:szCs w:val="24"/>
      <w:lang w:eastAsia="en-US"/>
    </w:rPr>
  </w:style>
  <w:style w:type="character" w:styleId="Kommentarsreferens">
    <w:name w:val="annotation reference"/>
    <w:basedOn w:val="Standardstycketeckensnitt"/>
    <w:semiHidden/>
    <w:unhideWhenUsed/>
    <w:rsid w:val="005A2298"/>
    <w:rPr>
      <w:sz w:val="16"/>
      <w:szCs w:val="16"/>
    </w:rPr>
  </w:style>
  <w:style w:type="paragraph" w:styleId="Kommentarer">
    <w:name w:val="annotation text"/>
    <w:basedOn w:val="Normal"/>
    <w:link w:val="KommentarerChar"/>
    <w:semiHidden/>
    <w:unhideWhenUsed/>
    <w:rsid w:val="005A2298"/>
  </w:style>
  <w:style w:type="character" w:customStyle="1" w:styleId="KommentarerChar">
    <w:name w:val="Kommentarer Char"/>
    <w:basedOn w:val="Standardstycketeckensnitt"/>
    <w:link w:val="Kommentarer"/>
    <w:semiHidden/>
    <w:rsid w:val="005A2298"/>
  </w:style>
  <w:style w:type="paragraph" w:styleId="Kommentarsmne">
    <w:name w:val="annotation subject"/>
    <w:basedOn w:val="Kommentarer"/>
    <w:next w:val="Kommentarer"/>
    <w:link w:val="KommentarsmneChar"/>
    <w:semiHidden/>
    <w:unhideWhenUsed/>
    <w:rsid w:val="005A2298"/>
    <w:rPr>
      <w:b/>
      <w:bCs/>
    </w:rPr>
  </w:style>
  <w:style w:type="character" w:customStyle="1" w:styleId="KommentarsmneChar">
    <w:name w:val="Kommentarsämne Char"/>
    <w:basedOn w:val="KommentarerChar"/>
    <w:link w:val="Kommentarsmne"/>
    <w:semiHidden/>
    <w:rsid w:val="005A2298"/>
    <w:rPr>
      <w:b/>
      <w:bCs/>
    </w:rPr>
  </w:style>
  <w:style w:type="character" w:customStyle="1" w:styleId="apple-converted-space">
    <w:name w:val="apple-converted-space"/>
    <w:basedOn w:val="Standardstycketeckensnitt"/>
    <w:rsid w:val="00CD48D1"/>
  </w:style>
  <w:style w:type="paragraph" w:customStyle="1" w:styleId="li1">
    <w:name w:val="li1"/>
    <w:basedOn w:val="Normal"/>
    <w:rsid w:val="005255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5219">
      <w:bodyDiv w:val="1"/>
      <w:marLeft w:val="0"/>
      <w:marRight w:val="0"/>
      <w:marTop w:val="0"/>
      <w:marBottom w:val="0"/>
      <w:divBdr>
        <w:top w:val="none" w:sz="0" w:space="0" w:color="auto"/>
        <w:left w:val="none" w:sz="0" w:space="0" w:color="auto"/>
        <w:bottom w:val="none" w:sz="0" w:space="0" w:color="auto"/>
        <w:right w:val="none" w:sz="0" w:space="0" w:color="auto"/>
      </w:divBdr>
      <w:divsChild>
        <w:div w:id="1284000373">
          <w:marLeft w:val="0"/>
          <w:marRight w:val="0"/>
          <w:marTop w:val="0"/>
          <w:marBottom w:val="0"/>
          <w:divBdr>
            <w:top w:val="none" w:sz="0" w:space="0" w:color="auto"/>
            <w:left w:val="none" w:sz="0" w:space="0" w:color="auto"/>
            <w:bottom w:val="none" w:sz="0" w:space="0" w:color="auto"/>
            <w:right w:val="none" w:sz="0" w:space="0" w:color="auto"/>
          </w:divBdr>
          <w:divsChild>
            <w:div w:id="499008372">
              <w:marLeft w:val="0"/>
              <w:marRight w:val="0"/>
              <w:marTop w:val="0"/>
              <w:marBottom w:val="0"/>
              <w:divBdr>
                <w:top w:val="none" w:sz="0" w:space="0" w:color="auto"/>
                <w:left w:val="none" w:sz="0" w:space="0" w:color="auto"/>
                <w:bottom w:val="none" w:sz="0" w:space="0" w:color="auto"/>
                <w:right w:val="none" w:sz="0" w:space="0" w:color="auto"/>
              </w:divBdr>
              <w:divsChild>
                <w:div w:id="83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510337694">
      <w:bodyDiv w:val="1"/>
      <w:marLeft w:val="0"/>
      <w:marRight w:val="0"/>
      <w:marTop w:val="0"/>
      <w:marBottom w:val="0"/>
      <w:divBdr>
        <w:top w:val="none" w:sz="0" w:space="0" w:color="auto"/>
        <w:left w:val="none" w:sz="0" w:space="0" w:color="auto"/>
        <w:bottom w:val="none" w:sz="0" w:space="0" w:color="auto"/>
        <w:right w:val="none" w:sz="0" w:space="0" w:color="auto"/>
      </w:divBdr>
    </w:div>
    <w:div w:id="523059643">
      <w:bodyDiv w:val="1"/>
      <w:marLeft w:val="0"/>
      <w:marRight w:val="0"/>
      <w:marTop w:val="0"/>
      <w:marBottom w:val="0"/>
      <w:divBdr>
        <w:top w:val="none" w:sz="0" w:space="0" w:color="auto"/>
        <w:left w:val="none" w:sz="0" w:space="0" w:color="auto"/>
        <w:bottom w:val="none" w:sz="0" w:space="0" w:color="auto"/>
        <w:right w:val="none" w:sz="0" w:space="0" w:color="auto"/>
      </w:divBdr>
    </w:div>
    <w:div w:id="681902630">
      <w:bodyDiv w:val="1"/>
      <w:marLeft w:val="0"/>
      <w:marRight w:val="0"/>
      <w:marTop w:val="0"/>
      <w:marBottom w:val="0"/>
      <w:divBdr>
        <w:top w:val="none" w:sz="0" w:space="0" w:color="auto"/>
        <w:left w:val="none" w:sz="0" w:space="0" w:color="auto"/>
        <w:bottom w:val="none" w:sz="0" w:space="0" w:color="auto"/>
        <w:right w:val="none" w:sz="0" w:space="0" w:color="auto"/>
      </w:divBdr>
    </w:div>
    <w:div w:id="711924456">
      <w:bodyDiv w:val="1"/>
      <w:marLeft w:val="0"/>
      <w:marRight w:val="0"/>
      <w:marTop w:val="0"/>
      <w:marBottom w:val="0"/>
      <w:divBdr>
        <w:top w:val="none" w:sz="0" w:space="0" w:color="auto"/>
        <w:left w:val="none" w:sz="0" w:space="0" w:color="auto"/>
        <w:bottom w:val="none" w:sz="0" w:space="0" w:color="auto"/>
        <w:right w:val="none" w:sz="0" w:space="0" w:color="auto"/>
      </w:divBdr>
    </w:div>
    <w:div w:id="758789086">
      <w:bodyDiv w:val="1"/>
      <w:marLeft w:val="0"/>
      <w:marRight w:val="0"/>
      <w:marTop w:val="0"/>
      <w:marBottom w:val="0"/>
      <w:divBdr>
        <w:top w:val="none" w:sz="0" w:space="0" w:color="auto"/>
        <w:left w:val="none" w:sz="0" w:space="0" w:color="auto"/>
        <w:bottom w:val="none" w:sz="0" w:space="0" w:color="auto"/>
        <w:right w:val="none" w:sz="0" w:space="0" w:color="auto"/>
      </w:divBdr>
      <w:divsChild>
        <w:div w:id="415906821">
          <w:marLeft w:val="0"/>
          <w:marRight w:val="0"/>
          <w:marTop w:val="0"/>
          <w:marBottom w:val="0"/>
          <w:divBdr>
            <w:top w:val="none" w:sz="0" w:space="0" w:color="auto"/>
            <w:left w:val="none" w:sz="0" w:space="0" w:color="auto"/>
            <w:bottom w:val="none" w:sz="0" w:space="0" w:color="auto"/>
            <w:right w:val="none" w:sz="0" w:space="0" w:color="auto"/>
          </w:divBdr>
          <w:divsChild>
            <w:div w:id="1387487346">
              <w:marLeft w:val="0"/>
              <w:marRight w:val="0"/>
              <w:marTop w:val="0"/>
              <w:marBottom w:val="0"/>
              <w:divBdr>
                <w:top w:val="none" w:sz="0" w:space="0" w:color="auto"/>
                <w:left w:val="none" w:sz="0" w:space="0" w:color="auto"/>
                <w:bottom w:val="none" w:sz="0" w:space="0" w:color="auto"/>
                <w:right w:val="none" w:sz="0" w:space="0" w:color="auto"/>
              </w:divBdr>
              <w:divsChild>
                <w:div w:id="2080900809">
                  <w:marLeft w:val="0"/>
                  <w:marRight w:val="0"/>
                  <w:marTop w:val="0"/>
                  <w:marBottom w:val="0"/>
                  <w:divBdr>
                    <w:top w:val="none" w:sz="0" w:space="0" w:color="auto"/>
                    <w:left w:val="none" w:sz="0" w:space="0" w:color="auto"/>
                    <w:bottom w:val="none" w:sz="0" w:space="0" w:color="auto"/>
                    <w:right w:val="none" w:sz="0" w:space="0" w:color="auto"/>
                  </w:divBdr>
                  <w:divsChild>
                    <w:div w:id="19149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4405">
      <w:bodyDiv w:val="1"/>
      <w:marLeft w:val="0"/>
      <w:marRight w:val="0"/>
      <w:marTop w:val="0"/>
      <w:marBottom w:val="0"/>
      <w:divBdr>
        <w:top w:val="none" w:sz="0" w:space="0" w:color="auto"/>
        <w:left w:val="none" w:sz="0" w:space="0" w:color="auto"/>
        <w:bottom w:val="none" w:sz="0" w:space="0" w:color="auto"/>
        <w:right w:val="none" w:sz="0" w:space="0" w:color="auto"/>
      </w:divBdr>
      <w:divsChild>
        <w:div w:id="1404453810">
          <w:marLeft w:val="0"/>
          <w:marRight w:val="0"/>
          <w:marTop w:val="0"/>
          <w:marBottom w:val="0"/>
          <w:divBdr>
            <w:top w:val="none" w:sz="0" w:space="0" w:color="auto"/>
            <w:left w:val="none" w:sz="0" w:space="0" w:color="auto"/>
            <w:bottom w:val="none" w:sz="0" w:space="0" w:color="auto"/>
            <w:right w:val="none" w:sz="0" w:space="0" w:color="auto"/>
          </w:divBdr>
          <w:divsChild>
            <w:div w:id="29956850">
              <w:marLeft w:val="0"/>
              <w:marRight w:val="0"/>
              <w:marTop w:val="0"/>
              <w:marBottom w:val="0"/>
              <w:divBdr>
                <w:top w:val="none" w:sz="0" w:space="0" w:color="auto"/>
                <w:left w:val="none" w:sz="0" w:space="0" w:color="auto"/>
                <w:bottom w:val="none" w:sz="0" w:space="0" w:color="auto"/>
                <w:right w:val="none" w:sz="0" w:space="0" w:color="auto"/>
              </w:divBdr>
              <w:divsChild>
                <w:div w:id="2074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928461333">
      <w:bodyDiv w:val="1"/>
      <w:marLeft w:val="0"/>
      <w:marRight w:val="0"/>
      <w:marTop w:val="0"/>
      <w:marBottom w:val="0"/>
      <w:divBdr>
        <w:top w:val="none" w:sz="0" w:space="0" w:color="auto"/>
        <w:left w:val="none" w:sz="0" w:space="0" w:color="auto"/>
        <w:bottom w:val="none" w:sz="0" w:space="0" w:color="auto"/>
        <w:right w:val="none" w:sz="0" w:space="0" w:color="auto"/>
      </w:divBdr>
    </w:div>
    <w:div w:id="946738410">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064765265">
      <w:bodyDiv w:val="1"/>
      <w:marLeft w:val="0"/>
      <w:marRight w:val="0"/>
      <w:marTop w:val="0"/>
      <w:marBottom w:val="0"/>
      <w:divBdr>
        <w:top w:val="none" w:sz="0" w:space="0" w:color="auto"/>
        <w:left w:val="none" w:sz="0" w:space="0" w:color="auto"/>
        <w:bottom w:val="none" w:sz="0" w:space="0" w:color="auto"/>
        <w:right w:val="none" w:sz="0" w:space="0" w:color="auto"/>
      </w:divBdr>
    </w:div>
    <w:div w:id="1141381841">
      <w:bodyDiv w:val="1"/>
      <w:marLeft w:val="0"/>
      <w:marRight w:val="0"/>
      <w:marTop w:val="0"/>
      <w:marBottom w:val="0"/>
      <w:divBdr>
        <w:top w:val="none" w:sz="0" w:space="0" w:color="auto"/>
        <w:left w:val="none" w:sz="0" w:space="0" w:color="auto"/>
        <w:bottom w:val="none" w:sz="0" w:space="0" w:color="auto"/>
        <w:right w:val="none" w:sz="0" w:space="0" w:color="auto"/>
      </w:divBdr>
    </w:div>
    <w:div w:id="1151672952">
      <w:bodyDiv w:val="1"/>
      <w:marLeft w:val="0"/>
      <w:marRight w:val="0"/>
      <w:marTop w:val="0"/>
      <w:marBottom w:val="0"/>
      <w:divBdr>
        <w:top w:val="none" w:sz="0" w:space="0" w:color="auto"/>
        <w:left w:val="none" w:sz="0" w:space="0" w:color="auto"/>
        <w:bottom w:val="none" w:sz="0" w:space="0" w:color="auto"/>
        <w:right w:val="none" w:sz="0" w:space="0" w:color="auto"/>
      </w:divBdr>
    </w:div>
    <w:div w:id="1409500161">
      <w:bodyDiv w:val="1"/>
      <w:marLeft w:val="0"/>
      <w:marRight w:val="0"/>
      <w:marTop w:val="0"/>
      <w:marBottom w:val="0"/>
      <w:divBdr>
        <w:top w:val="none" w:sz="0" w:space="0" w:color="auto"/>
        <w:left w:val="none" w:sz="0" w:space="0" w:color="auto"/>
        <w:bottom w:val="none" w:sz="0" w:space="0" w:color="auto"/>
        <w:right w:val="none" w:sz="0" w:space="0" w:color="auto"/>
      </w:divBdr>
      <w:divsChild>
        <w:div w:id="1273051419">
          <w:marLeft w:val="0"/>
          <w:marRight w:val="0"/>
          <w:marTop w:val="0"/>
          <w:marBottom w:val="0"/>
          <w:divBdr>
            <w:top w:val="none" w:sz="0" w:space="0" w:color="auto"/>
            <w:left w:val="none" w:sz="0" w:space="0" w:color="auto"/>
            <w:bottom w:val="none" w:sz="0" w:space="0" w:color="auto"/>
            <w:right w:val="none" w:sz="0" w:space="0" w:color="auto"/>
          </w:divBdr>
        </w:div>
        <w:div w:id="1660187976">
          <w:marLeft w:val="0"/>
          <w:marRight w:val="0"/>
          <w:marTop w:val="0"/>
          <w:marBottom w:val="0"/>
          <w:divBdr>
            <w:top w:val="none" w:sz="0" w:space="0" w:color="auto"/>
            <w:left w:val="none" w:sz="0" w:space="0" w:color="auto"/>
            <w:bottom w:val="none" w:sz="0" w:space="0" w:color="auto"/>
            <w:right w:val="none" w:sz="0" w:space="0" w:color="auto"/>
          </w:divBdr>
        </w:div>
        <w:div w:id="1916933360">
          <w:marLeft w:val="0"/>
          <w:marRight w:val="0"/>
          <w:marTop w:val="0"/>
          <w:marBottom w:val="0"/>
          <w:divBdr>
            <w:top w:val="none" w:sz="0" w:space="0" w:color="auto"/>
            <w:left w:val="none" w:sz="0" w:space="0" w:color="auto"/>
            <w:bottom w:val="none" w:sz="0" w:space="0" w:color="auto"/>
            <w:right w:val="none" w:sz="0" w:space="0" w:color="auto"/>
          </w:divBdr>
        </w:div>
      </w:divsChild>
    </w:div>
    <w:div w:id="1445733410">
      <w:bodyDiv w:val="1"/>
      <w:marLeft w:val="0"/>
      <w:marRight w:val="0"/>
      <w:marTop w:val="0"/>
      <w:marBottom w:val="0"/>
      <w:divBdr>
        <w:top w:val="none" w:sz="0" w:space="0" w:color="auto"/>
        <w:left w:val="none" w:sz="0" w:space="0" w:color="auto"/>
        <w:bottom w:val="none" w:sz="0" w:space="0" w:color="auto"/>
        <w:right w:val="none" w:sz="0" w:space="0" w:color="auto"/>
      </w:divBdr>
    </w:div>
    <w:div w:id="1732846323">
      <w:bodyDiv w:val="1"/>
      <w:marLeft w:val="0"/>
      <w:marRight w:val="0"/>
      <w:marTop w:val="0"/>
      <w:marBottom w:val="0"/>
      <w:divBdr>
        <w:top w:val="none" w:sz="0" w:space="0" w:color="auto"/>
        <w:left w:val="none" w:sz="0" w:space="0" w:color="auto"/>
        <w:bottom w:val="none" w:sz="0" w:space="0" w:color="auto"/>
        <w:right w:val="none" w:sz="0" w:space="0" w:color="auto"/>
      </w:divBdr>
    </w:div>
    <w:div w:id="1860654360">
      <w:bodyDiv w:val="1"/>
      <w:marLeft w:val="0"/>
      <w:marRight w:val="0"/>
      <w:marTop w:val="0"/>
      <w:marBottom w:val="0"/>
      <w:divBdr>
        <w:top w:val="none" w:sz="0" w:space="0" w:color="auto"/>
        <w:left w:val="none" w:sz="0" w:space="0" w:color="auto"/>
        <w:bottom w:val="none" w:sz="0" w:space="0" w:color="auto"/>
        <w:right w:val="none" w:sz="0" w:space="0" w:color="auto"/>
      </w:divBdr>
    </w:div>
    <w:div w:id="1898931360">
      <w:bodyDiv w:val="1"/>
      <w:marLeft w:val="0"/>
      <w:marRight w:val="0"/>
      <w:marTop w:val="0"/>
      <w:marBottom w:val="0"/>
      <w:divBdr>
        <w:top w:val="none" w:sz="0" w:space="0" w:color="auto"/>
        <w:left w:val="none" w:sz="0" w:space="0" w:color="auto"/>
        <w:bottom w:val="none" w:sz="0" w:space="0" w:color="auto"/>
        <w:right w:val="none" w:sz="0" w:space="0" w:color="auto"/>
      </w:divBdr>
    </w:div>
    <w:div w:id="1900900917">
      <w:bodyDiv w:val="1"/>
      <w:marLeft w:val="0"/>
      <w:marRight w:val="0"/>
      <w:marTop w:val="0"/>
      <w:marBottom w:val="0"/>
      <w:divBdr>
        <w:top w:val="none" w:sz="0" w:space="0" w:color="auto"/>
        <w:left w:val="none" w:sz="0" w:space="0" w:color="auto"/>
        <w:bottom w:val="none" w:sz="0" w:space="0" w:color="auto"/>
        <w:right w:val="none" w:sz="0" w:space="0" w:color="auto"/>
      </w:divBdr>
      <w:divsChild>
        <w:div w:id="1052726588">
          <w:marLeft w:val="0"/>
          <w:marRight w:val="0"/>
          <w:marTop w:val="0"/>
          <w:marBottom w:val="0"/>
          <w:divBdr>
            <w:top w:val="none" w:sz="0" w:space="0" w:color="auto"/>
            <w:left w:val="none" w:sz="0" w:space="0" w:color="auto"/>
            <w:bottom w:val="none" w:sz="0" w:space="0" w:color="auto"/>
            <w:right w:val="none" w:sz="0" w:space="0" w:color="auto"/>
          </w:divBdr>
          <w:divsChild>
            <w:div w:id="1257057278">
              <w:marLeft w:val="0"/>
              <w:marRight w:val="0"/>
              <w:marTop w:val="0"/>
              <w:marBottom w:val="0"/>
              <w:divBdr>
                <w:top w:val="none" w:sz="0" w:space="0" w:color="auto"/>
                <w:left w:val="none" w:sz="0" w:space="0" w:color="auto"/>
                <w:bottom w:val="none" w:sz="0" w:space="0" w:color="auto"/>
                <w:right w:val="none" w:sz="0" w:space="0" w:color="auto"/>
              </w:divBdr>
              <w:divsChild>
                <w:div w:id="7708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06462">
      <w:bodyDiv w:val="1"/>
      <w:marLeft w:val="0"/>
      <w:marRight w:val="0"/>
      <w:marTop w:val="0"/>
      <w:marBottom w:val="0"/>
      <w:divBdr>
        <w:top w:val="none" w:sz="0" w:space="0" w:color="auto"/>
        <w:left w:val="none" w:sz="0" w:space="0" w:color="auto"/>
        <w:bottom w:val="none" w:sz="0" w:space="0" w:color="auto"/>
        <w:right w:val="none" w:sz="0" w:space="0" w:color="auto"/>
      </w:divBdr>
    </w:div>
    <w:div w:id="2024897533">
      <w:bodyDiv w:val="1"/>
      <w:marLeft w:val="0"/>
      <w:marRight w:val="0"/>
      <w:marTop w:val="0"/>
      <w:marBottom w:val="0"/>
      <w:divBdr>
        <w:top w:val="none" w:sz="0" w:space="0" w:color="auto"/>
        <w:left w:val="none" w:sz="0" w:space="0" w:color="auto"/>
        <w:bottom w:val="none" w:sz="0" w:space="0" w:color="auto"/>
        <w:right w:val="none" w:sz="0" w:space="0" w:color="auto"/>
      </w:divBdr>
      <w:divsChild>
        <w:div w:id="1474518172">
          <w:marLeft w:val="0"/>
          <w:marRight w:val="0"/>
          <w:marTop w:val="0"/>
          <w:marBottom w:val="0"/>
          <w:divBdr>
            <w:top w:val="none" w:sz="0" w:space="0" w:color="auto"/>
            <w:left w:val="none" w:sz="0" w:space="0" w:color="auto"/>
            <w:bottom w:val="none" w:sz="0" w:space="0" w:color="auto"/>
            <w:right w:val="none" w:sz="0" w:space="0" w:color="auto"/>
          </w:divBdr>
          <w:divsChild>
            <w:div w:id="760293004">
              <w:marLeft w:val="0"/>
              <w:marRight w:val="0"/>
              <w:marTop w:val="0"/>
              <w:marBottom w:val="0"/>
              <w:divBdr>
                <w:top w:val="none" w:sz="0" w:space="0" w:color="auto"/>
                <w:left w:val="none" w:sz="0" w:space="0" w:color="auto"/>
                <w:bottom w:val="none" w:sz="0" w:space="0" w:color="auto"/>
                <w:right w:val="none" w:sz="0" w:space="0" w:color="auto"/>
              </w:divBdr>
              <w:divsChild>
                <w:div w:id="3644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5927">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0"/>
          <w:marRight w:val="0"/>
          <w:marTop w:val="0"/>
          <w:marBottom w:val="0"/>
          <w:divBdr>
            <w:top w:val="none" w:sz="0" w:space="0" w:color="auto"/>
            <w:left w:val="none" w:sz="0" w:space="0" w:color="auto"/>
            <w:bottom w:val="none" w:sz="0" w:space="0" w:color="auto"/>
            <w:right w:val="none" w:sz="0" w:space="0" w:color="auto"/>
          </w:divBdr>
          <w:divsChild>
            <w:div w:id="1301110070">
              <w:marLeft w:val="0"/>
              <w:marRight w:val="0"/>
              <w:marTop w:val="0"/>
              <w:marBottom w:val="0"/>
              <w:divBdr>
                <w:top w:val="none" w:sz="0" w:space="0" w:color="auto"/>
                <w:left w:val="none" w:sz="0" w:space="0" w:color="auto"/>
                <w:bottom w:val="none" w:sz="0" w:space="0" w:color="auto"/>
                <w:right w:val="none" w:sz="0" w:space="0" w:color="auto"/>
              </w:divBdr>
              <w:divsChild>
                <w:div w:id="19533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176872588DE14DBC9FA5ABD83ED13D" ma:contentTypeVersion="7" ma:contentTypeDescription="Skapa ett nytt dokument." ma:contentTypeScope="" ma:versionID="05ea6da9b280ab0814d7835554a07085">
  <xsd:schema xmlns:xsd="http://www.w3.org/2001/XMLSchema" xmlns:xs="http://www.w3.org/2001/XMLSchema" xmlns:p="http://schemas.microsoft.com/office/2006/metadata/properties" xmlns:ns2="039e8770-6f83-48b8-a56d-e68ffad7659d" xmlns:ns3="30264443-75e6-4750-b89e-62e635a748f8" targetNamespace="http://schemas.microsoft.com/office/2006/metadata/properties" ma:root="true" ma:fieldsID="ec293264657fdd2e54e1d987d3a128a3" ns2:_="" ns3:_="">
    <xsd:import namespace="039e8770-6f83-48b8-a56d-e68ffad7659d"/>
    <xsd:import namespace="30264443-75e6-4750-b89e-62e635a748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e8770-6f83-48b8-a56d-e68ffad765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64443-75e6-4750-b89e-62e635a748f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C1DC-748E-4E77-B585-137581CB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e8770-6f83-48b8-a56d-e68ffad7659d"/>
    <ds:schemaRef ds:uri="30264443-75e6-4750-b89e-62e635a74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E1865-3945-459F-BB53-BAE048D8E631}">
  <ds:schemaRefs>
    <ds:schemaRef ds:uri="http://schemas.microsoft.com/sharepoint/v3/contenttype/forms"/>
  </ds:schemaRefs>
</ds:datastoreItem>
</file>

<file path=customXml/itemProps3.xml><?xml version="1.0" encoding="utf-8"?>
<ds:datastoreItem xmlns:ds="http://schemas.openxmlformats.org/officeDocument/2006/customXml" ds:itemID="{91A3D860-5F31-4CD8-A0EF-5606EB890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43BFD-B3AA-8843-9700-E21D18D6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5436</Characters>
  <Application>Microsoft Office Word</Application>
  <DocSecurity>0</DocSecurity>
  <Lines>45</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Rudehäll</dc:creator>
  <cp:keywords/>
  <dc:description/>
  <cp:lastModifiedBy>Camilla Bergvall</cp:lastModifiedBy>
  <cp:revision>2</cp:revision>
  <cp:lastPrinted>2019-01-14T13:42:00Z</cp:lastPrinted>
  <dcterms:created xsi:type="dcterms:W3CDTF">2019-01-14T15:38:00Z</dcterms:created>
  <dcterms:modified xsi:type="dcterms:W3CDTF">2019-01-14T15:38:00Z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0x0101003C176872588DE14DBC9FA5ABD83ED13D</vt:lpwstr>
  </property>
</Properties>
</file>